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3E2" w:rsidRDefault="007E73E2" w:rsidP="007E73E2">
      <w:pPr>
        <w:suppressAutoHyphens/>
        <w:jc w:val="center"/>
        <w:rPr>
          <w:b/>
        </w:rPr>
      </w:pPr>
      <w:r w:rsidRPr="005B1931">
        <w:rPr>
          <w:b/>
        </w:rPr>
        <w:t>ТЕХНИЧЕСКО</w:t>
      </w:r>
      <w:r>
        <w:rPr>
          <w:b/>
        </w:rPr>
        <w:t>Е</w:t>
      </w:r>
      <w:r w:rsidRPr="005B1931">
        <w:rPr>
          <w:b/>
        </w:rPr>
        <w:t xml:space="preserve"> ЗАДАНИ</w:t>
      </w:r>
      <w:r>
        <w:rPr>
          <w:b/>
        </w:rPr>
        <w:t>Е</w:t>
      </w:r>
    </w:p>
    <w:p w:rsidR="00DD5CA2" w:rsidRPr="009D6F0B" w:rsidRDefault="007E73E2" w:rsidP="007E73E2">
      <w:pPr>
        <w:suppressAutoHyphens/>
        <w:jc w:val="center"/>
        <w:rPr>
          <w:b/>
        </w:rPr>
      </w:pPr>
      <w:r w:rsidRPr="00DD5CA2">
        <w:rPr>
          <w:b/>
        </w:rPr>
        <w:t xml:space="preserve">на открытый запрос предложений по </w:t>
      </w:r>
      <w:r w:rsidR="009D6F0B">
        <w:rPr>
          <w:b/>
        </w:rPr>
        <w:t xml:space="preserve">выбору исполнителя работ </w:t>
      </w:r>
      <w:r w:rsidR="004E5A44" w:rsidRPr="00DD5CA2">
        <w:rPr>
          <w:b/>
        </w:rPr>
        <w:t xml:space="preserve"> </w:t>
      </w:r>
    </w:p>
    <w:p w:rsidR="00DD5CA2" w:rsidRPr="00360F39" w:rsidRDefault="009D6F0B" w:rsidP="007E73E2">
      <w:pPr>
        <w:suppressAutoHyphens/>
        <w:jc w:val="center"/>
        <w:rPr>
          <w:b/>
        </w:rPr>
      </w:pPr>
      <w:r>
        <w:rPr>
          <w:b/>
        </w:rPr>
        <w:t xml:space="preserve">на </w:t>
      </w:r>
      <w:r w:rsidR="004E5A44" w:rsidRPr="00DD5CA2">
        <w:rPr>
          <w:b/>
        </w:rPr>
        <w:t>ремонт</w:t>
      </w:r>
      <w:r w:rsidR="004E5A44" w:rsidRPr="004E5A44">
        <w:t xml:space="preserve"> </w:t>
      </w:r>
      <w:r w:rsidR="004E5A44" w:rsidRPr="00DD5CA2">
        <w:rPr>
          <w:b/>
        </w:rPr>
        <w:t>железнодорожного пути № 13</w:t>
      </w:r>
      <w:r w:rsidR="007E73E2" w:rsidRPr="00DD5CA2">
        <w:rPr>
          <w:b/>
        </w:rPr>
        <w:t xml:space="preserve">  </w:t>
      </w:r>
    </w:p>
    <w:p w:rsidR="007E73E2" w:rsidRPr="00DD5CA2" w:rsidRDefault="004E5A44" w:rsidP="007E73E2">
      <w:pPr>
        <w:suppressAutoHyphens/>
        <w:jc w:val="center"/>
        <w:rPr>
          <w:b/>
        </w:rPr>
      </w:pPr>
      <w:r w:rsidRPr="00DD5CA2">
        <w:rPr>
          <w:b/>
        </w:rPr>
        <w:t>ТЭЦ-15</w:t>
      </w:r>
      <w:r w:rsidR="007E73E2" w:rsidRPr="00DD5CA2">
        <w:rPr>
          <w:b/>
        </w:rPr>
        <w:t xml:space="preserve"> филиала «Невский» </w:t>
      </w:r>
      <w:r w:rsidRPr="00DD5CA2">
        <w:rPr>
          <w:b/>
        </w:rPr>
        <w:t xml:space="preserve"> ОАО «ТГК-1»</w:t>
      </w:r>
    </w:p>
    <w:p w:rsidR="007E73E2" w:rsidRPr="00DD5CA2" w:rsidRDefault="007E73E2" w:rsidP="007E73E2">
      <w:pPr>
        <w:suppressAutoHyphens/>
        <w:jc w:val="center"/>
        <w:rPr>
          <w:b/>
        </w:rPr>
      </w:pPr>
      <w:r w:rsidRPr="00DD5CA2">
        <w:rPr>
          <w:b/>
        </w:rPr>
        <w:t xml:space="preserve"> </w:t>
      </w:r>
      <w:r w:rsidR="004E5A44" w:rsidRPr="00DD5CA2">
        <w:rPr>
          <w:b/>
        </w:rPr>
        <w:t>(номер закупки 1115/2.16-2194</w:t>
      </w:r>
      <w:r w:rsidRPr="00DD5CA2">
        <w:rPr>
          <w:b/>
        </w:rPr>
        <w:t>)</w:t>
      </w:r>
    </w:p>
    <w:p w:rsidR="007E73E2" w:rsidRDefault="007E73E2" w:rsidP="007E73E2">
      <w:pPr>
        <w:suppressAutoHyphens/>
        <w:jc w:val="center"/>
      </w:pPr>
    </w:p>
    <w:p w:rsidR="00872FDF" w:rsidRDefault="00872FDF" w:rsidP="007E73E2">
      <w:pPr>
        <w:suppressAutoHyphens/>
        <w:jc w:val="center"/>
      </w:pPr>
    </w:p>
    <w:p w:rsidR="007E73E2" w:rsidRPr="005B1931" w:rsidRDefault="007E73E2" w:rsidP="007E73E2">
      <w:pPr>
        <w:suppressAutoHyphens/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DD5CA2" w:rsidRDefault="007E73E2" w:rsidP="00845254">
      <w:pPr>
        <w:suppressAutoHyphens/>
        <w:jc w:val="both"/>
      </w:pPr>
      <w:r w:rsidRPr="00165155">
        <w:rPr>
          <w:b/>
        </w:rPr>
        <w:t>Требования к месту выполнения работ:</w:t>
      </w:r>
      <w:r>
        <w:t xml:space="preserve"> </w:t>
      </w:r>
    </w:p>
    <w:p w:rsidR="007E73E2" w:rsidRDefault="007E73E2" w:rsidP="00845254">
      <w:pPr>
        <w:suppressAutoHyphens/>
        <w:jc w:val="both"/>
      </w:pPr>
      <w:r>
        <w:t>г. Санкт – Петер</w:t>
      </w:r>
      <w:r w:rsidR="00B25C8A">
        <w:t xml:space="preserve">бург, ул. Броневая, дом 6, </w:t>
      </w:r>
      <w:proofErr w:type="spellStart"/>
      <w:r w:rsidR="00B25C8A">
        <w:t>Авто</w:t>
      </w:r>
      <w:r>
        <w:t>в</w:t>
      </w:r>
      <w:proofErr w:type="spellEnd"/>
      <w:r w:rsidR="00B25C8A">
        <w:rPr>
          <w:lang w:val="en-US"/>
        </w:rPr>
        <w:t>c</w:t>
      </w:r>
      <w:r>
        <w:t>кая  ТЭЦ (ТЭЦ-15) филиала «Невский» ОАО «ТГК-1».</w:t>
      </w:r>
    </w:p>
    <w:p w:rsidR="007E73E2" w:rsidRPr="00872FDF" w:rsidRDefault="007E73E2" w:rsidP="00845254">
      <w:pPr>
        <w:suppressAutoHyphens/>
        <w:jc w:val="both"/>
        <w:rPr>
          <w:b/>
        </w:rPr>
      </w:pPr>
      <w:r w:rsidRPr="00872FDF">
        <w:rPr>
          <w:b/>
          <w:highlight w:val="yellow"/>
        </w:rPr>
        <w:t xml:space="preserve">Должность, ФИО и контактный телефон ответственного лица, составившего техническое задание: заместитель начальника топливно-транспортного цеха Борисов-Смирнов Сергей Игоревич, тел. 901-41-92, +7-921-973-57-30;  </w:t>
      </w:r>
      <w:hyperlink r:id="rId7" w:history="1">
        <w:r w:rsidRPr="00872FDF">
          <w:rPr>
            <w:rStyle w:val="a3"/>
            <w:b/>
            <w:highlight w:val="yellow"/>
            <w:lang w:val="en-US"/>
          </w:rPr>
          <w:t>Borisov</w:t>
        </w:r>
        <w:r w:rsidRPr="00872FDF">
          <w:rPr>
            <w:rStyle w:val="a3"/>
            <w:b/>
            <w:highlight w:val="yellow"/>
          </w:rPr>
          <w:t>.</w:t>
        </w:r>
        <w:r w:rsidRPr="00872FDF">
          <w:rPr>
            <w:rStyle w:val="a3"/>
            <w:b/>
            <w:highlight w:val="yellow"/>
            <w:lang w:val="en-US"/>
          </w:rPr>
          <w:t>SI</w:t>
        </w:r>
        <w:r w:rsidRPr="00872FDF">
          <w:rPr>
            <w:rStyle w:val="a3"/>
            <w:b/>
            <w:highlight w:val="yellow"/>
          </w:rPr>
          <w:t>@</w:t>
        </w:r>
        <w:r w:rsidRPr="00872FDF">
          <w:rPr>
            <w:rStyle w:val="a3"/>
            <w:b/>
            <w:highlight w:val="yellow"/>
            <w:lang w:val="en-US"/>
          </w:rPr>
          <w:t>tgc</w:t>
        </w:r>
        <w:r w:rsidRPr="00872FDF">
          <w:rPr>
            <w:rStyle w:val="a3"/>
            <w:b/>
            <w:highlight w:val="yellow"/>
          </w:rPr>
          <w:t>1.</w:t>
        </w:r>
        <w:r w:rsidRPr="00872FDF">
          <w:rPr>
            <w:rStyle w:val="a3"/>
            <w:b/>
            <w:highlight w:val="yellow"/>
            <w:lang w:val="en-US"/>
          </w:rPr>
          <w:t>ru</w:t>
        </w:r>
      </w:hyperlink>
      <w:r w:rsidRPr="00872FDF">
        <w:rPr>
          <w:b/>
          <w:highlight w:val="yellow"/>
        </w:rPr>
        <w:t>.</w:t>
      </w:r>
      <w:r w:rsidRPr="00872FDF">
        <w:rPr>
          <w:b/>
        </w:rPr>
        <w:t xml:space="preserve"> </w:t>
      </w:r>
    </w:p>
    <w:p w:rsidR="007E73E2" w:rsidRPr="005B1931" w:rsidRDefault="007E73E2" w:rsidP="007E73E2">
      <w:pPr>
        <w:suppressAutoHyphens/>
      </w:pPr>
    </w:p>
    <w:p w:rsidR="007E73E2" w:rsidRPr="005B1931" w:rsidRDefault="00DD5CA2" w:rsidP="007E73E2">
      <w:pPr>
        <w:suppressAutoHyphens/>
        <w:rPr>
          <w:b/>
        </w:rPr>
      </w:pPr>
      <w:r>
        <w:rPr>
          <w:b/>
        </w:rPr>
        <w:t>Период</w:t>
      </w:r>
      <w:r w:rsidR="007E73E2" w:rsidRPr="005B1931">
        <w:rPr>
          <w:b/>
        </w:rPr>
        <w:t xml:space="preserve"> выполнения работ:</w:t>
      </w:r>
    </w:p>
    <w:p w:rsidR="007E73E2" w:rsidRPr="005B1931" w:rsidRDefault="007E73E2" w:rsidP="007E73E2">
      <w:pPr>
        <w:suppressAutoHyphens/>
      </w:pPr>
      <w:r w:rsidRPr="005B1931">
        <w:t xml:space="preserve">Начало      </w:t>
      </w:r>
      <w:r w:rsidR="008B70C8">
        <w:t xml:space="preserve"> </w:t>
      </w:r>
      <w:r w:rsidR="009D6F0B">
        <w:t>-</w:t>
      </w:r>
      <w:r w:rsidR="008B70C8">
        <w:t xml:space="preserve">         </w:t>
      </w:r>
      <w:r w:rsidR="00777554">
        <w:t>апрель</w:t>
      </w:r>
      <w:r w:rsidR="008B70C8">
        <w:t xml:space="preserve"> </w:t>
      </w:r>
      <w:r>
        <w:t xml:space="preserve"> 2013</w:t>
      </w:r>
      <w:r w:rsidRPr="005B1931">
        <w:t xml:space="preserve"> г.</w:t>
      </w:r>
    </w:p>
    <w:p w:rsidR="007E73E2" w:rsidRPr="005B1931" w:rsidRDefault="007E73E2" w:rsidP="007E73E2">
      <w:pPr>
        <w:suppressAutoHyphens/>
      </w:pPr>
      <w:r w:rsidRPr="005B1931">
        <w:t xml:space="preserve">Окончание </w:t>
      </w:r>
      <w:r w:rsidR="00777554">
        <w:t xml:space="preserve">   </w:t>
      </w:r>
      <w:r w:rsidR="009D6F0B">
        <w:t>-</w:t>
      </w:r>
      <w:r w:rsidR="00777554">
        <w:t xml:space="preserve">    </w:t>
      </w:r>
      <w:r w:rsidR="008B70C8">
        <w:t xml:space="preserve"> </w:t>
      </w:r>
      <w:r w:rsidR="00777554">
        <w:t xml:space="preserve">сентябрь </w:t>
      </w:r>
      <w:r>
        <w:t xml:space="preserve">2013 </w:t>
      </w:r>
      <w:r w:rsidRPr="005B1931">
        <w:t>г.</w:t>
      </w:r>
    </w:p>
    <w:p w:rsidR="007E73E2" w:rsidRPr="005B1931" w:rsidRDefault="007E73E2" w:rsidP="007E73E2">
      <w:pPr>
        <w:suppressAutoHyphens/>
      </w:pPr>
    </w:p>
    <w:p w:rsidR="00DD5CA2" w:rsidRDefault="00DD5CA2" w:rsidP="00845254">
      <w:pPr>
        <w:suppressAutoHyphens/>
        <w:jc w:val="both"/>
        <w:rPr>
          <w:b/>
        </w:rPr>
      </w:pPr>
      <w:r>
        <w:rPr>
          <w:b/>
        </w:rPr>
        <w:t>Расчетная (максимальная)</w:t>
      </w:r>
      <w:r w:rsidR="007E73E2">
        <w:rPr>
          <w:b/>
        </w:rPr>
        <w:t xml:space="preserve"> цена закупки</w:t>
      </w:r>
      <w:r w:rsidR="007E73E2" w:rsidRPr="00933A3A">
        <w:rPr>
          <w:b/>
        </w:rPr>
        <w:t xml:space="preserve"> </w:t>
      </w:r>
      <w:r w:rsidR="007E73E2">
        <w:rPr>
          <w:b/>
        </w:rPr>
        <w:t xml:space="preserve">–  </w:t>
      </w:r>
      <w:r w:rsidR="00A21995">
        <w:rPr>
          <w:b/>
        </w:rPr>
        <w:t>3 840 000 руб. без</w:t>
      </w:r>
      <w:r w:rsidR="00A21995">
        <w:t xml:space="preserve">  </w:t>
      </w:r>
      <w:r w:rsidR="00A21995" w:rsidRPr="00A21995">
        <w:rPr>
          <w:b/>
        </w:rPr>
        <w:t>учета</w:t>
      </w:r>
      <w:r w:rsidR="007E73E2" w:rsidRPr="00A21995">
        <w:rPr>
          <w:b/>
        </w:rPr>
        <w:t xml:space="preserve"> НДС, </w:t>
      </w:r>
    </w:p>
    <w:p w:rsidR="007E73E2" w:rsidRDefault="007E73E2" w:rsidP="00845254">
      <w:pPr>
        <w:suppressAutoHyphens/>
        <w:jc w:val="both"/>
      </w:pPr>
      <w:r w:rsidRPr="00DD5CA2">
        <w:t>в том числе:</w:t>
      </w:r>
    </w:p>
    <w:p w:rsidR="00DD5CA2" w:rsidRDefault="00DD5CA2" w:rsidP="00845254">
      <w:pPr>
        <w:suppressAutoHyphens/>
        <w:jc w:val="both"/>
      </w:pPr>
      <w:r>
        <w:t>стоимость материалов, поставляемых подрядной организацией – 1 352 274 руб. без учета НДС.</w:t>
      </w:r>
    </w:p>
    <w:p w:rsidR="007E73E2" w:rsidRDefault="007E73E2" w:rsidP="007E73E2">
      <w:pPr>
        <w:suppressAutoHyphens/>
      </w:pPr>
      <w:r>
        <w:t>2-й квартал –</w:t>
      </w:r>
      <w:r w:rsidR="0096347D">
        <w:t xml:space="preserve"> </w:t>
      </w:r>
      <w:r>
        <w:t xml:space="preserve"> </w:t>
      </w:r>
      <w:r w:rsidR="00A21995">
        <w:t>1 920 000</w:t>
      </w:r>
      <w:r w:rsidR="00FC7840">
        <w:t xml:space="preserve"> </w:t>
      </w:r>
      <w:r w:rsidR="0096347D">
        <w:t>руб</w:t>
      </w:r>
      <w:r w:rsidR="00A21995">
        <w:t>. без учета</w:t>
      </w:r>
      <w:r w:rsidR="0096347D">
        <w:t xml:space="preserve"> НДС</w:t>
      </w:r>
      <w:r>
        <w:t>;</w:t>
      </w:r>
    </w:p>
    <w:p w:rsidR="007E73E2" w:rsidRDefault="007E73E2" w:rsidP="007E73E2">
      <w:pPr>
        <w:suppressAutoHyphens/>
      </w:pPr>
      <w:r>
        <w:t>3-й квартал –</w:t>
      </w:r>
      <w:r w:rsidR="0096347D">
        <w:t xml:space="preserve"> </w:t>
      </w:r>
      <w:r>
        <w:t xml:space="preserve"> </w:t>
      </w:r>
      <w:r w:rsidR="00A21995">
        <w:t>1 920 000</w:t>
      </w:r>
      <w:r w:rsidR="00FC7840">
        <w:t xml:space="preserve"> </w:t>
      </w:r>
      <w:r w:rsidR="00A21995">
        <w:t>руб. без учета</w:t>
      </w:r>
      <w:r w:rsidR="0096347D">
        <w:t xml:space="preserve"> НДС</w:t>
      </w:r>
      <w:r>
        <w:t>;</w:t>
      </w:r>
    </w:p>
    <w:p w:rsidR="00DD5CA2" w:rsidRDefault="00DD5CA2" w:rsidP="007244BF">
      <w:pPr>
        <w:jc w:val="both"/>
        <w:rPr>
          <w:rFonts w:eastAsia="Calibri"/>
          <w:lang w:eastAsia="en-US"/>
        </w:rPr>
      </w:pPr>
    </w:p>
    <w:p w:rsidR="007244BF" w:rsidRPr="004F1AE7" w:rsidRDefault="007244BF" w:rsidP="00845254">
      <w:pPr>
        <w:jc w:val="both"/>
        <w:rPr>
          <w:rFonts w:eastAsia="Calibri"/>
          <w:lang w:eastAsia="en-US"/>
        </w:rPr>
      </w:pPr>
      <w:r w:rsidRPr="004F1AE7">
        <w:rPr>
          <w:rFonts w:eastAsia="Calibri"/>
          <w:lang w:eastAsia="en-US"/>
        </w:rPr>
        <w:t>Ценовая характеристика стоимо</w:t>
      </w:r>
      <w:r w:rsidR="00242220">
        <w:rPr>
          <w:rFonts w:eastAsia="Calibri"/>
          <w:lang w:eastAsia="en-US"/>
        </w:rPr>
        <w:t xml:space="preserve">сти работ должна быть определена на основании сметно-договорной документации, составленной в соответствии с укрупненной ведомостью работ </w:t>
      </w:r>
    </w:p>
    <w:p w:rsidR="007E73E2" w:rsidRDefault="00242220" w:rsidP="00845254">
      <w:pPr>
        <w:suppressAutoHyphens/>
        <w:jc w:val="both"/>
      </w:pPr>
      <w:r>
        <w:t>(указанной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242220" w:rsidRPr="005B1931" w:rsidRDefault="00242220" w:rsidP="007E73E2">
      <w:pPr>
        <w:suppressAutoHyphens/>
      </w:pPr>
    </w:p>
    <w:p w:rsidR="007E73E2" w:rsidRDefault="007E73E2" w:rsidP="007E73E2">
      <w:pPr>
        <w:suppressAutoHyphens/>
        <w:rPr>
          <w:b/>
        </w:rPr>
      </w:pPr>
      <w:r>
        <w:rPr>
          <w:b/>
          <w:lang w:val="en-US"/>
        </w:rPr>
        <w:t>II</w:t>
      </w:r>
      <w:r w:rsidRPr="00165155">
        <w:rPr>
          <w:b/>
        </w:rPr>
        <w:t>.</w:t>
      </w:r>
      <w:r>
        <w:rPr>
          <w:b/>
        </w:rPr>
        <w:t xml:space="preserve"> </w:t>
      </w:r>
      <w:r w:rsidRPr="005B1931">
        <w:rPr>
          <w:b/>
        </w:rPr>
        <w:t>Требования к выполнению работ.</w:t>
      </w:r>
    </w:p>
    <w:p w:rsidR="007244BF" w:rsidRPr="00242220" w:rsidRDefault="007244BF" w:rsidP="00845254">
      <w:pPr>
        <w:pStyle w:val="a4"/>
        <w:numPr>
          <w:ilvl w:val="0"/>
          <w:numId w:val="3"/>
        </w:numPr>
        <w:ind w:left="0" w:firstLine="0"/>
        <w:jc w:val="both"/>
        <w:rPr>
          <w:b/>
          <w:u w:val="single"/>
        </w:rPr>
      </w:pPr>
      <w:r w:rsidRPr="00242220">
        <w:rPr>
          <w:b/>
        </w:rPr>
        <w:t xml:space="preserve">Цель работы: </w:t>
      </w:r>
      <w:r w:rsidRPr="00A55284">
        <w:t xml:space="preserve">выполнение комплекса ремонтных работ по восстановлению технического состояния </w:t>
      </w:r>
      <w:r>
        <w:t>железнодорожного пути ст. № 13 для обеспечения безопасной эксплуатации.</w:t>
      </w:r>
    </w:p>
    <w:p w:rsidR="00242220" w:rsidRPr="00360F39" w:rsidRDefault="00242220" w:rsidP="00845254">
      <w:pPr>
        <w:pStyle w:val="a4"/>
        <w:numPr>
          <w:ilvl w:val="0"/>
          <w:numId w:val="3"/>
        </w:numPr>
        <w:suppressAutoHyphens/>
        <w:ind w:left="0" w:firstLine="0"/>
        <w:jc w:val="both"/>
      </w:pPr>
      <w:r w:rsidRPr="00C62421">
        <w:rPr>
          <w:b/>
        </w:rPr>
        <w:t>Описание и основные технические характеристики железнодорожного пути № 13:</w:t>
      </w:r>
      <w:r w:rsidRPr="00C62421">
        <w:t xml:space="preserve"> железнодорожный путь ст.№ 13 (паспортное обозначение «сливной») Автовской ТЭЦ филиала «Невский» ОАО «ТГК-1» имеет полную паспортную длину 325,2 м, полезную паспортную длину - 275,35 м. Путь предназначен для подачи железнодорожных, груженых мазутом цистерн, на фронт выгрузки – </w:t>
      </w:r>
      <w:proofErr w:type="spellStart"/>
      <w:r w:rsidRPr="00C62421">
        <w:t>приемосливную</w:t>
      </w:r>
      <w:proofErr w:type="spellEnd"/>
      <w:r w:rsidRPr="00C62421">
        <w:t xml:space="preserve"> эстакаду и слива жидкого топлива в резервуары хранения жидкого топлива ТЭЦ. </w:t>
      </w:r>
      <w:r w:rsidR="00360F39">
        <w:t>Верхнее строение железнодорожного пути</w:t>
      </w:r>
      <w:proofErr w:type="gramStart"/>
      <w:r w:rsidR="00C62421" w:rsidRPr="00C62421">
        <w:t xml:space="preserve"> С</w:t>
      </w:r>
      <w:proofErr w:type="gramEnd"/>
      <w:r w:rsidR="00C62421" w:rsidRPr="00C62421">
        <w:t xml:space="preserve">т.№ 13 </w:t>
      </w:r>
      <w:r w:rsidR="00E05385">
        <w:t xml:space="preserve">состоит и </w:t>
      </w:r>
      <w:r w:rsidR="00C62421" w:rsidRPr="00C62421">
        <w:t>выполнен</w:t>
      </w:r>
      <w:r w:rsidR="00360F39">
        <w:t>о</w:t>
      </w:r>
      <w:r w:rsidR="00087D5E">
        <w:t>:</w:t>
      </w:r>
      <w:r w:rsidR="00C62421" w:rsidRPr="00C62421">
        <w:t xml:space="preserve"> из рельсов типа Р50, </w:t>
      </w:r>
      <w:r w:rsidR="00E05385">
        <w:t>которые закреплены</w:t>
      </w:r>
      <w:r w:rsidR="00C62421" w:rsidRPr="00C62421">
        <w:t xml:space="preserve"> на деревянных пропитанных шпалах </w:t>
      </w:r>
      <w:r w:rsidR="00E05385">
        <w:t>(</w:t>
      </w:r>
      <w:r w:rsidR="00C62421" w:rsidRPr="00C62421">
        <w:t xml:space="preserve">количеством 133 шт. от стрелочного перевода № 8А до </w:t>
      </w:r>
      <w:proofErr w:type="spellStart"/>
      <w:r w:rsidR="00C62421" w:rsidRPr="00C62421">
        <w:t>приемосливной</w:t>
      </w:r>
      <w:proofErr w:type="spellEnd"/>
      <w:r w:rsidR="00C62421" w:rsidRPr="00C62421">
        <w:t xml:space="preserve"> эстакады</w:t>
      </w:r>
      <w:r w:rsidR="00E05385">
        <w:t>) костылями путевыми на подкладках</w:t>
      </w:r>
      <w:r w:rsidR="00C62421" w:rsidRPr="00C62421">
        <w:t>,</w:t>
      </w:r>
      <w:r w:rsidR="00E05385">
        <w:t xml:space="preserve"> рельсы скреплены между собой накладками при помощи болтов; </w:t>
      </w:r>
      <w:r w:rsidR="00C62421" w:rsidRPr="00C62421">
        <w:t xml:space="preserve"> </w:t>
      </w:r>
      <w:proofErr w:type="gramStart"/>
      <w:r w:rsidR="00C62421" w:rsidRPr="00C62421">
        <w:t>на деревянных пропитанн</w:t>
      </w:r>
      <w:r w:rsidR="00E05385">
        <w:t xml:space="preserve">ых забетонированных </w:t>
      </w:r>
      <w:proofErr w:type="spellStart"/>
      <w:r w:rsidR="00E05385">
        <w:t>полушпалах</w:t>
      </w:r>
      <w:proofErr w:type="spellEnd"/>
      <w:r w:rsidR="00E05385">
        <w:t xml:space="preserve"> (количеством</w:t>
      </w:r>
      <w:r w:rsidR="00E05385" w:rsidRPr="00C62421">
        <w:t xml:space="preserve"> 756 шт. от начала сливн</w:t>
      </w:r>
      <w:r w:rsidR="00E05385">
        <w:t>ой эстакады до тупикового упора) костылями путевыми на подкладках, рельсы скреплены между</w:t>
      </w:r>
      <w:r w:rsidR="00C62421" w:rsidRPr="00C62421">
        <w:t xml:space="preserve"> </w:t>
      </w:r>
      <w:r w:rsidR="00E05385">
        <w:t xml:space="preserve">собой накладками и болтами; </w:t>
      </w:r>
      <w:r w:rsidR="00360F39">
        <w:t xml:space="preserve"> балластный слой </w:t>
      </w:r>
      <w:r w:rsidR="00E05385">
        <w:t>типовой, земляное полотно.</w:t>
      </w:r>
      <w:proofErr w:type="gramEnd"/>
      <w:r w:rsidR="00087D5E">
        <w:t xml:space="preserve"> Рельсы уложены без сварных стыков.</w:t>
      </w:r>
    </w:p>
    <w:p w:rsidR="00360F39" w:rsidRPr="00360F39" w:rsidRDefault="00360F39" w:rsidP="00360F39">
      <w:pPr>
        <w:pStyle w:val="a4"/>
        <w:suppressAutoHyphens/>
        <w:ind w:left="644"/>
        <w:jc w:val="both"/>
      </w:pPr>
    </w:p>
    <w:p w:rsidR="00C7665D" w:rsidRDefault="00C7665D" w:rsidP="007244BF">
      <w:pPr>
        <w:widowControl w:val="0"/>
        <w:suppressAutoHyphens/>
        <w:jc w:val="both"/>
        <w:rPr>
          <w:b/>
        </w:rPr>
      </w:pPr>
    </w:p>
    <w:p w:rsidR="007244BF" w:rsidRPr="00C7665D" w:rsidRDefault="007244BF" w:rsidP="00C7665D">
      <w:pPr>
        <w:pStyle w:val="a4"/>
        <w:widowControl w:val="0"/>
        <w:numPr>
          <w:ilvl w:val="0"/>
          <w:numId w:val="3"/>
        </w:numPr>
        <w:suppressAutoHyphens/>
        <w:ind w:left="0" w:firstLine="0"/>
        <w:jc w:val="both"/>
        <w:rPr>
          <w:b/>
        </w:rPr>
      </w:pPr>
      <w:r w:rsidRPr="00C7665D">
        <w:rPr>
          <w:b/>
        </w:rPr>
        <w:lastRenderedPageBreak/>
        <w:t>Требования к сметно-договорной документации:</w:t>
      </w:r>
    </w:p>
    <w:p w:rsidR="007244BF" w:rsidRDefault="00C62421" w:rsidP="007244BF">
      <w:pPr>
        <w:widowControl w:val="0"/>
        <w:suppressAutoHyphens/>
        <w:jc w:val="both"/>
      </w:pPr>
      <w:proofErr w:type="gramStart"/>
      <w:r>
        <w:t>Подрядчик в течение</w:t>
      </w:r>
      <w:r w:rsidR="007244BF">
        <w:t xml:space="preserve"> пяти рабочих дней после получения уведомления о результатах </w:t>
      </w:r>
      <w:r w:rsidR="007244BF" w:rsidRPr="00437CD2">
        <w:t xml:space="preserve">ОЗП </w:t>
      </w:r>
      <w:r w:rsidR="007244BF">
        <w:t>предоставляет Заказчику как на бумажном носителе (в 2-х экз.), так и в электронном виде (на электронный адрес</w:t>
      </w:r>
      <w:r w:rsidR="007244BF" w:rsidRPr="009E4C25">
        <w:t>:</w:t>
      </w:r>
      <w:r w:rsidR="007244BF">
        <w:t xml:space="preserve"> (на электронный адрес</w:t>
      </w:r>
      <w:r w:rsidR="007244BF" w:rsidRPr="009E4C25">
        <w:t>:</w:t>
      </w:r>
      <w:proofErr w:type="gramEnd"/>
      <w:r w:rsidR="007244BF">
        <w:t xml:space="preserve"> </w:t>
      </w:r>
      <w:proofErr w:type="gramStart"/>
      <w:r w:rsidR="007244BF" w:rsidRPr="00741E46">
        <w:t>Prohorenko.OV@tgc1.ru</w:t>
      </w:r>
      <w:r w:rsidR="007244BF">
        <w:t>) проект договора генподряда на выполнение работ с приложениями:</w:t>
      </w:r>
      <w:proofErr w:type="gramEnd"/>
    </w:p>
    <w:p w:rsidR="007244BF" w:rsidRDefault="007244BF" w:rsidP="007244BF">
      <w:pPr>
        <w:widowControl w:val="0"/>
        <w:suppressAutoHyphens/>
        <w:jc w:val="both"/>
      </w:pPr>
      <w:r>
        <w:t>- смет,</w:t>
      </w:r>
    </w:p>
    <w:p w:rsidR="007244BF" w:rsidRDefault="007244BF" w:rsidP="007244BF">
      <w:pPr>
        <w:widowControl w:val="0"/>
        <w:suppressAutoHyphens/>
        <w:jc w:val="both"/>
      </w:pPr>
      <w:r>
        <w:t>- калькуляции,</w:t>
      </w:r>
    </w:p>
    <w:p w:rsidR="007244BF" w:rsidRDefault="007244BF" w:rsidP="007244BF">
      <w:pPr>
        <w:widowControl w:val="0"/>
        <w:suppressAutoHyphens/>
        <w:jc w:val="both"/>
      </w:pPr>
      <w:r>
        <w:t>- копии свидетельства о регистрации предприятия,</w:t>
      </w:r>
    </w:p>
    <w:p w:rsidR="007244BF" w:rsidRPr="004F1AE7" w:rsidRDefault="007244BF" w:rsidP="007244BF">
      <w:pPr>
        <w:jc w:val="both"/>
      </w:pPr>
      <w:r>
        <w:t>- копии доверенности (при подписании договора со стороны Подрядчика не первым лицом).</w:t>
      </w:r>
    </w:p>
    <w:p w:rsidR="007E73E2" w:rsidRPr="000415D2" w:rsidRDefault="007E73E2" w:rsidP="007E73E2">
      <w:pPr>
        <w:suppressAutoHyphens/>
        <w:jc w:val="center"/>
        <w:rPr>
          <w:b/>
        </w:rPr>
      </w:pPr>
      <w:r w:rsidRPr="000415D2">
        <w:rPr>
          <w:b/>
        </w:rPr>
        <w:t>УКРУПНЕННАЯ ВЕДОМОСТЬ</w:t>
      </w:r>
    </w:p>
    <w:p w:rsidR="000415D2" w:rsidRDefault="007E73E2" w:rsidP="00C62421">
      <w:pPr>
        <w:suppressAutoHyphens/>
        <w:jc w:val="center"/>
        <w:rPr>
          <w:b/>
        </w:rPr>
      </w:pPr>
      <w:r w:rsidRPr="00C62421">
        <w:rPr>
          <w:b/>
        </w:rPr>
        <w:t>о</w:t>
      </w:r>
      <w:r w:rsidR="00C62421" w:rsidRPr="00C62421">
        <w:rPr>
          <w:b/>
        </w:rPr>
        <w:t>бъема</w:t>
      </w:r>
      <w:r w:rsidRPr="00C62421">
        <w:rPr>
          <w:b/>
        </w:rPr>
        <w:t xml:space="preserve"> работ</w:t>
      </w:r>
      <w:r w:rsidR="00A21995" w:rsidRPr="00C62421">
        <w:rPr>
          <w:b/>
        </w:rPr>
        <w:t xml:space="preserve"> по  ремонту железнодорожного пути с</w:t>
      </w:r>
      <w:r w:rsidR="001F5E92" w:rsidRPr="00C62421">
        <w:rPr>
          <w:b/>
        </w:rPr>
        <w:t>т.№ 13</w:t>
      </w:r>
      <w:r w:rsidR="00A21995" w:rsidRPr="00C62421">
        <w:rPr>
          <w:b/>
        </w:rPr>
        <w:t xml:space="preserve"> ТЭЦ-15</w:t>
      </w:r>
      <w:r w:rsidR="00C62421" w:rsidRPr="00C62421">
        <w:rPr>
          <w:b/>
        </w:rPr>
        <w:t xml:space="preserve"> филиала «Невский» ОАО «ТГК-1».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"/>
        <w:gridCol w:w="5718"/>
        <w:gridCol w:w="1368"/>
        <w:gridCol w:w="1611"/>
      </w:tblGrid>
      <w:tr w:rsidR="007E73E2" w:rsidRPr="00C62421" w:rsidTr="00087D5E">
        <w:tc>
          <w:tcPr>
            <w:tcW w:w="874" w:type="dxa"/>
            <w:shd w:val="clear" w:color="auto" w:fill="auto"/>
          </w:tcPr>
          <w:p w:rsidR="00B2453F" w:rsidRPr="00C62421" w:rsidRDefault="007E73E2" w:rsidP="00C80A5F">
            <w:pPr>
              <w:suppressAutoHyphens/>
              <w:jc w:val="center"/>
              <w:rPr>
                <w:b/>
              </w:rPr>
            </w:pPr>
            <w:r w:rsidRPr="00C62421">
              <w:rPr>
                <w:b/>
              </w:rPr>
              <w:t>№</w:t>
            </w:r>
          </w:p>
          <w:p w:rsidR="007E73E2" w:rsidRPr="00C62421" w:rsidRDefault="007E73E2" w:rsidP="00C80A5F">
            <w:pPr>
              <w:suppressAutoHyphens/>
              <w:jc w:val="center"/>
              <w:rPr>
                <w:b/>
              </w:rPr>
            </w:pPr>
            <w:r w:rsidRPr="00C62421">
              <w:rPr>
                <w:b/>
              </w:rPr>
              <w:t>п.п</w:t>
            </w:r>
            <w:r w:rsidR="00A246F4">
              <w:rPr>
                <w:b/>
              </w:rPr>
              <w:t>.</w:t>
            </w:r>
          </w:p>
        </w:tc>
        <w:tc>
          <w:tcPr>
            <w:tcW w:w="5718" w:type="dxa"/>
            <w:shd w:val="clear" w:color="auto" w:fill="auto"/>
          </w:tcPr>
          <w:p w:rsidR="007E73E2" w:rsidRPr="00C62421" w:rsidRDefault="007E73E2" w:rsidP="00C80A5F">
            <w:pPr>
              <w:suppressAutoHyphens/>
              <w:jc w:val="center"/>
              <w:rPr>
                <w:b/>
              </w:rPr>
            </w:pPr>
            <w:r w:rsidRPr="00C62421">
              <w:rPr>
                <w:b/>
              </w:rPr>
              <w:t>Наименование работ</w:t>
            </w:r>
          </w:p>
        </w:tc>
        <w:tc>
          <w:tcPr>
            <w:tcW w:w="1368" w:type="dxa"/>
            <w:shd w:val="clear" w:color="auto" w:fill="auto"/>
          </w:tcPr>
          <w:p w:rsidR="00003567" w:rsidRPr="00C62421" w:rsidRDefault="007E73E2" w:rsidP="00C80A5F">
            <w:pPr>
              <w:suppressAutoHyphens/>
              <w:jc w:val="center"/>
              <w:rPr>
                <w:b/>
              </w:rPr>
            </w:pPr>
            <w:r w:rsidRPr="00C62421">
              <w:rPr>
                <w:b/>
              </w:rPr>
              <w:t xml:space="preserve">Ед. </w:t>
            </w:r>
          </w:p>
          <w:p w:rsidR="007E73E2" w:rsidRPr="00C62421" w:rsidRDefault="007E73E2" w:rsidP="00C80A5F">
            <w:pPr>
              <w:suppressAutoHyphens/>
              <w:jc w:val="center"/>
              <w:rPr>
                <w:b/>
              </w:rPr>
            </w:pPr>
            <w:r w:rsidRPr="00C62421">
              <w:rPr>
                <w:b/>
              </w:rPr>
              <w:t>измерения</w:t>
            </w:r>
          </w:p>
        </w:tc>
        <w:tc>
          <w:tcPr>
            <w:tcW w:w="1611" w:type="dxa"/>
            <w:shd w:val="clear" w:color="auto" w:fill="auto"/>
          </w:tcPr>
          <w:p w:rsidR="007E73E2" w:rsidRPr="00C62421" w:rsidRDefault="007E73E2" w:rsidP="00C80A5F">
            <w:pPr>
              <w:suppressAutoHyphens/>
              <w:jc w:val="center"/>
              <w:rPr>
                <w:b/>
              </w:rPr>
            </w:pPr>
            <w:r w:rsidRPr="00C62421">
              <w:rPr>
                <w:b/>
              </w:rPr>
              <w:t>Объем</w:t>
            </w:r>
          </w:p>
        </w:tc>
      </w:tr>
      <w:tr w:rsidR="001F5E92" w:rsidRPr="00A35996" w:rsidTr="00087D5E">
        <w:tc>
          <w:tcPr>
            <w:tcW w:w="874" w:type="dxa"/>
            <w:shd w:val="clear" w:color="auto" w:fill="auto"/>
          </w:tcPr>
          <w:p w:rsidR="001F5E92" w:rsidRPr="00003567" w:rsidRDefault="001F5E92" w:rsidP="00C80A5F">
            <w:pPr>
              <w:suppressAutoHyphens/>
              <w:jc w:val="center"/>
              <w:rPr>
                <w:b/>
              </w:rPr>
            </w:pPr>
            <w:r w:rsidRPr="00003567">
              <w:rPr>
                <w:b/>
              </w:rPr>
              <w:t>1.</w:t>
            </w:r>
          </w:p>
        </w:tc>
        <w:tc>
          <w:tcPr>
            <w:tcW w:w="8697" w:type="dxa"/>
            <w:gridSpan w:val="3"/>
            <w:shd w:val="clear" w:color="auto" w:fill="auto"/>
          </w:tcPr>
          <w:p w:rsidR="00C62421" w:rsidRDefault="001F5E92" w:rsidP="00C80A5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Замена </w:t>
            </w:r>
            <w:r w:rsidRPr="00360F39">
              <w:rPr>
                <w:b/>
              </w:rPr>
              <w:t>верхнего строения</w:t>
            </w:r>
            <w:r>
              <w:rPr>
                <w:b/>
              </w:rPr>
              <w:t xml:space="preserve"> пути в зоне</w:t>
            </w:r>
            <w:r w:rsidR="00003567">
              <w:rPr>
                <w:b/>
              </w:rPr>
              <w:t xml:space="preserve"> сливной эстакады (</w:t>
            </w:r>
            <w:r w:rsidR="000415D2">
              <w:rPr>
                <w:b/>
              </w:rPr>
              <w:t xml:space="preserve">длина </w:t>
            </w:r>
            <w:r w:rsidR="00C62421">
              <w:rPr>
                <w:b/>
              </w:rPr>
              <w:t>203 м),</w:t>
            </w:r>
          </w:p>
          <w:p w:rsidR="001F5E92" w:rsidRPr="00A35996" w:rsidRDefault="00A246F4" w:rsidP="00C80A5F">
            <w:pPr>
              <w:suppressAutoHyphens/>
              <w:jc w:val="center"/>
            </w:pPr>
            <w:r w:rsidRPr="00A246F4">
              <w:rPr>
                <w:b/>
              </w:rPr>
              <w:t>с</w:t>
            </w:r>
            <w:r w:rsidR="00F26496" w:rsidRPr="00A246F4">
              <w:rPr>
                <w:b/>
              </w:rPr>
              <w:t>рок</w:t>
            </w:r>
            <w:r>
              <w:rPr>
                <w:b/>
              </w:rPr>
              <w:t xml:space="preserve"> – июл</w:t>
            </w:r>
            <w:r w:rsidRPr="00A246F4">
              <w:rPr>
                <w:b/>
              </w:rPr>
              <w:t>ь</w:t>
            </w:r>
            <w:r>
              <w:rPr>
                <w:b/>
              </w:rPr>
              <w:t>.</w:t>
            </w:r>
          </w:p>
        </w:tc>
      </w:tr>
      <w:tr w:rsidR="007E73E2" w:rsidRPr="002D52B6" w:rsidTr="00087D5E">
        <w:tc>
          <w:tcPr>
            <w:tcW w:w="874" w:type="dxa"/>
            <w:shd w:val="clear" w:color="auto" w:fill="auto"/>
          </w:tcPr>
          <w:p w:rsidR="007E73E2" w:rsidRPr="002D52B6" w:rsidRDefault="007E73E2" w:rsidP="00C80A5F">
            <w:pPr>
              <w:suppressAutoHyphens/>
              <w:jc w:val="center"/>
            </w:pPr>
            <w:r>
              <w:t>1.1.</w:t>
            </w:r>
          </w:p>
        </w:tc>
        <w:tc>
          <w:tcPr>
            <w:tcW w:w="5718" w:type="dxa"/>
            <w:shd w:val="clear" w:color="auto" w:fill="auto"/>
          </w:tcPr>
          <w:p w:rsidR="007E73E2" w:rsidRPr="002D52B6" w:rsidRDefault="002255CF" w:rsidP="00C80A5F">
            <w:pPr>
              <w:suppressAutoHyphens/>
            </w:pPr>
            <w:r>
              <w:t xml:space="preserve">Разборка пути поэлементно на деревянных шпалах </w:t>
            </w:r>
            <w:r w:rsidR="00087D5E">
              <w:t xml:space="preserve">и забетонированных </w:t>
            </w:r>
            <w:proofErr w:type="spellStart"/>
            <w:r w:rsidR="00087D5E">
              <w:t>полушпалах</w:t>
            </w:r>
            <w:proofErr w:type="spellEnd"/>
            <w:r w:rsidR="00087D5E">
              <w:t xml:space="preserve">, </w:t>
            </w:r>
            <w:r>
              <w:t>тип рельсов Р50, число шпал на 1 км пути: 2000 и 1840.</w:t>
            </w:r>
          </w:p>
        </w:tc>
        <w:tc>
          <w:tcPr>
            <w:tcW w:w="1368" w:type="dxa"/>
            <w:shd w:val="clear" w:color="auto" w:fill="auto"/>
          </w:tcPr>
          <w:p w:rsidR="00B2453F" w:rsidRPr="002D52B6" w:rsidRDefault="00B2453F" w:rsidP="00C80A5F">
            <w:pPr>
              <w:suppressAutoHyphens/>
              <w:jc w:val="center"/>
            </w:pPr>
            <w:r>
              <w:t>м</w:t>
            </w:r>
          </w:p>
        </w:tc>
        <w:tc>
          <w:tcPr>
            <w:tcW w:w="1611" w:type="dxa"/>
            <w:shd w:val="clear" w:color="auto" w:fill="auto"/>
          </w:tcPr>
          <w:p w:rsidR="00B2453F" w:rsidRPr="002D52B6" w:rsidRDefault="00B2453F" w:rsidP="00C80A5F">
            <w:pPr>
              <w:suppressAutoHyphens/>
              <w:jc w:val="center"/>
            </w:pPr>
            <w:r>
              <w:t>203</w:t>
            </w:r>
          </w:p>
        </w:tc>
      </w:tr>
      <w:tr w:rsidR="007E73E2" w:rsidRPr="002D52B6" w:rsidTr="00087D5E">
        <w:tc>
          <w:tcPr>
            <w:tcW w:w="874" w:type="dxa"/>
            <w:shd w:val="clear" w:color="auto" w:fill="auto"/>
          </w:tcPr>
          <w:p w:rsidR="007E73E2" w:rsidRPr="002D52B6" w:rsidRDefault="007E73E2" w:rsidP="00C80A5F">
            <w:pPr>
              <w:suppressAutoHyphens/>
              <w:jc w:val="center"/>
            </w:pPr>
            <w:r>
              <w:t>1.2.</w:t>
            </w:r>
          </w:p>
        </w:tc>
        <w:tc>
          <w:tcPr>
            <w:tcW w:w="5718" w:type="dxa"/>
            <w:shd w:val="clear" w:color="auto" w:fill="auto"/>
          </w:tcPr>
          <w:p w:rsidR="007E73E2" w:rsidRPr="00C34B7A" w:rsidRDefault="002255CF" w:rsidP="00003567">
            <w:pPr>
              <w:suppressAutoHyphens/>
            </w:pPr>
            <w:r w:rsidRPr="00C34B7A">
              <w:t xml:space="preserve">Разборка конструкций </w:t>
            </w:r>
            <w:r w:rsidR="00003567" w:rsidRPr="00C34B7A">
              <w:t>из бетона марки 250</w:t>
            </w:r>
            <w:r w:rsidR="00A246F4" w:rsidRPr="00C34B7A">
              <w:t xml:space="preserve"> (забетонированного участка пути в районе </w:t>
            </w:r>
            <w:proofErr w:type="spellStart"/>
            <w:r w:rsidR="00A246F4" w:rsidRPr="00C34B7A">
              <w:t>приемосливной</w:t>
            </w:r>
            <w:proofErr w:type="spellEnd"/>
            <w:r w:rsidR="00A246F4" w:rsidRPr="00C34B7A">
              <w:t xml:space="preserve"> эстакады)</w:t>
            </w:r>
            <w:r w:rsidR="00003567" w:rsidRPr="00C34B7A">
              <w:t xml:space="preserve">, </w:t>
            </w:r>
            <w:r w:rsidRPr="00C34B7A">
              <w:t>объемом более 1 м3</w:t>
            </w:r>
            <w:r w:rsidR="00003567" w:rsidRPr="00C34B7A">
              <w:t>, при помощи отбойных молотков.</w:t>
            </w:r>
          </w:p>
        </w:tc>
        <w:tc>
          <w:tcPr>
            <w:tcW w:w="1368" w:type="dxa"/>
            <w:shd w:val="clear" w:color="auto" w:fill="auto"/>
          </w:tcPr>
          <w:p w:rsidR="00B2453F" w:rsidRPr="00087D5E" w:rsidRDefault="00B2453F" w:rsidP="00C80A5F">
            <w:pPr>
              <w:suppressAutoHyphens/>
              <w:jc w:val="center"/>
            </w:pPr>
            <w:r w:rsidRPr="00087D5E">
              <w:t>м3</w:t>
            </w:r>
          </w:p>
        </w:tc>
        <w:tc>
          <w:tcPr>
            <w:tcW w:w="1611" w:type="dxa"/>
            <w:shd w:val="clear" w:color="auto" w:fill="auto"/>
          </w:tcPr>
          <w:p w:rsidR="007E73E2" w:rsidRPr="00087D5E" w:rsidRDefault="00B2453F" w:rsidP="00C80A5F">
            <w:pPr>
              <w:suppressAutoHyphens/>
              <w:jc w:val="center"/>
            </w:pPr>
            <w:r w:rsidRPr="00087D5E">
              <w:t>60</w:t>
            </w:r>
          </w:p>
        </w:tc>
      </w:tr>
      <w:tr w:rsidR="00087D5E" w:rsidRPr="002D52B6" w:rsidTr="009A0B69">
        <w:tc>
          <w:tcPr>
            <w:tcW w:w="874" w:type="dxa"/>
            <w:shd w:val="clear" w:color="auto" w:fill="auto"/>
          </w:tcPr>
          <w:p w:rsidR="00087D5E" w:rsidRDefault="00087D5E" w:rsidP="009A0B69">
            <w:pPr>
              <w:suppressAutoHyphens/>
              <w:jc w:val="center"/>
            </w:pPr>
            <w:r>
              <w:t>1.3.</w:t>
            </w:r>
          </w:p>
        </w:tc>
        <w:tc>
          <w:tcPr>
            <w:tcW w:w="5718" w:type="dxa"/>
            <w:shd w:val="clear" w:color="auto" w:fill="auto"/>
          </w:tcPr>
          <w:p w:rsidR="00087D5E" w:rsidRPr="00C34B7A" w:rsidRDefault="00087D5E" w:rsidP="009A0B69">
            <w:pPr>
              <w:suppressAutoHyphens/>
            </w:pPr>
            <w:r w:rsidRPr="00C34B7A">
              <w:t>Вывоз строительного мусора</w:t>
            </w:r>
            <w:r>
              <w:t xml:space="preserve"> (бетона, </w:t>
            </w:r>
            <w:proofErr w:type="gramStart"/>
            <w:r w:rsidRPr="00C34B7A">
              <w:t>демонтирован</w:t>
            </w:r>
            <w:r>
              <w:t>-</w:t>
            </w:r>
            <w:proofErr w:type="spellStart"/>
            <w:r w:rsidRPr="00C34B7A">
              <w:t>ных</w:t>
            </w:r>
            <w:proofErr w:type="spellEnd"/>
            <w:proofErr w:type="gramEnd"/>
            <w:r w:rsidRPr="00C34B7A">
              <w:t xml:space="preserve"> </w:t>
            </w:r>
            <w:r>
              <w:t xml:space="preserve">шпал, </w:t>
            </w:r>
            <w:proofErr w:type="spellStart"/>
            <w:r>
              <w:t>полушпал</w:t>
            </w:r>
            <w:proofErr w:type="spellEnd"/>
            <w:r>
              <w:t>, грунта и балласта) на площадку временного хранения строительных отходов ТЭЦ.</w:t>
            </w:r>
          </w:p>
        </w:tc>
        <w:tc>
          <w:tcPr>
            <w:tcW w:w="1368" w:type="dxa"/>
            <w:shd w:val="clear" w:color="auto" w:fill="auto"/>
          </w:tcPr>
          <w:p w:rsidR="00087D5E" w:rsidRPr="00087D5E" w:rsidRDefault="00087D5E" w:rsidP="009A0B69">
            <w:pPr>
              <w:suppressAutoHyphens/>
              <w:jc w:val="center"/>
            </w:pPr>
            <w:r w:rsidRPr="00087D5E">
              <w:t>т</w:t>
            </w:r>
          </w:p>
        </w:tc>
        <w:tc>
          <w:tcPr>
            <w:tcW w:w="1611" w:type="dxa"/>
            <w:shd w:val="clear" w:color="auto" w:fill="auto"/>
          </w:tcPr>
          <w:p w:rsidR="00087D5E" w:rsidRPr="00087D5E" w:rsidRDefault="00087D5E" w:rsidP="009A0B69">
            <w:pPr>
              <w:suppressAutoHyphens/>
              <w:jc w:val="center"/>
            </w:pPr>
            <w:r w:rsidRPr="00087D5E">
              <w:t>150</w:t>
            </w:r>
          </w:p>
        </w:tc>
      </w:tr>
      <w:tr w:rsidR="00B2453F" w:rsidRPr="002D52B6" w:rsidTr="00087D5E">
        <w:tc>
          <w:tcPr>
            <w:tcW w:w="874" w:type="dxa"/>
            <w:shd w:val="clear" w:color="auto" w:fill="auto"/>
          </w:tcPr>
          <w:p w:rsidR="00B2453F" w:rsidRPr="002D52B6" w:rsidRDefault="00087D5E" w:rsidP="00C80A5F">
            <w:pPr>
              <w:suppressAutoHyphens/>
              <w:jc w:val="center"/>
            </w:pPr>
            <w:r>
              <w:t>1.4</w:t>
            </w:r>
            <w:r w:rsidR="00B2453F">
              <w:t>.</w:t>
            </w:r>
          </w:p>
        </w:tc>
        <w:tc>
          <w:tcPr>
            <w:tcW w:w="5718" w:type="dxa"/>
            <w:shd w:val="clear" w:color="auto" w:fill="auto"/>
          </w:tcPr>
          <w:p w:rsidR="00B2453F" w:rsidRDefault="00B2453F" w:rsidP="00C80A5F">
            <w:pPr>
              <w:suppressAutoHyphens/>
            </w:pPr>
            <w:r>
              <w:t>Устройство фундаментных плит бетонных плоских.</w:t>
            </w:r>
          </w:p>
          <w:p w:rsidR="00B2453F" w:rsidRPr="002D52B6" w:rsidRDefault="00B2453F" w:rsidP="00C80A5F">
            <w:pPr>
              <w:suppressAutoHyphens/>
            </w:pPr>
          </w:p>
        </w:tc>
        <w:tc>
          <w:tcPr>
            <w:tcW w:w="1368" w:type="dxa"/>
            <w:shd w:val="clear" w:color="auto" w:fill="auto"/>
          </w:tcPr>
          <w:p w:rsidR="00B2453F" w:rsidRPr="002D52B6" w:rsidRDefault="00B2453F" w:rsidP="00C80A5F">
            <w:pPr>
              <w:suppressAutoHyphens/>
              <w:jc w:val="center"/>
            </w:pPr>
            <w:r>
              <w:t>100 м3</w:t>
            </w:r>
          </w:p>
        </w:tc>
        <w:tc>
          <w:tcPr>
            <w:tcW w:w="1611" w:type="dxa"/>
            <w:shd w:val="clear" w:color="auto" w:fill="auto"/>
          </w:tcPr>
          <w:p w:rsidR="00B2453F" w:rsidRPr="002D52B6" w:rsidRDefault="00B2453F" w:rsidP="00C80A5F">
            <w:pPr>
              <w:suppressAutoHyphens/>
              <w:jc w:val="center"/>
            </w:pPr>
            <w:r>
              <w:t>0,6</w:t>
            </w:r>
          </w:p>
        </w:tc>
      </w:tr>
      <w:tr w:rsidR="00087D5E" w:rsidRPr="002D52B6" w:rsidTr="00087D5E">
        <w:tc>
          <w:tcPr>
            <w:tcW w:w="874" w:type="dxa"/>
            <w:shd w:val="clear" w:color="auto" w:fill="auto"/>
          </w:tcPr>
          <w:p w:rsidR="00087D5E" w:rsidRDefault="00087D5E" w:rsidP="00C80A5F">
            <w:pPr>
              <w:suppressAutoHyphens/>
              <w:jc w:val="center"/>
            </w:pPr>
            <w:r>
              <w:t>1.5.</w:t>
            </w:r>
          </w:p>
        </w:tc>
        <w:tc>
          <w:tcPr>
            <w:tcW w:w="5718" w:type="dxa"/>
            <w:shd w:val="clear" w:color="auto" w:fill="auto"/>
          </w:tcPr>
          <w:p w:rsidR="00087D5E" w:rsidRDefault="00582648" w:rsidP="00C80A5F">
            <w:pPr>
              <w:suppressAutoHyphens/>
            </w:pPr>
            <w:r>
              <w:t xml:space="preserve">Укладка и бетонирование шпал и </w:t>
            </w:r>
            <w:proofErr w:type="spellStart"/>
            <w:r>
              <w:t>полушпал</w:t>
            </w:r>
            <w:proofErr w:type="spellEnd"/>
            <w:r>
              <w:t xml:space="preserve"> в районе сливной эстакады.</w:t>
            </w:r>
          </w:p>
        </w:tc>
        <w:tc>
          <w:tcPr>
            <w:tcW w:w="1368" w:type="dxa"/>
            <w:shd w:val="clear" w:color="auto" w:fill="auto"/>
          </w:tcPr>
          <w:p w:rsidR="00087D5E" w:rsidRDefault="00582648" w:rsidP="00C80A5F">
            <w:pPr>
              <w:suppressAutoHyphens/>
              <w:jc w:val="center"/>
            </w:pPr>
            <w:r>
              <w:t>м</w:t>
            </w:r>
          </w:p>
        </w:tc>
        <w:tc>
          <w:tcPr>
            <w:tcW w:w="1611" w:type="dxa"/>
            <w:shd w:val="clear" w:color="auto" w:fill="auto"/>
          </w:tcPr>
          <w:p w:rsidR="00087D5E" w:rsidRDefault="00582648" w:rsidP="00C80A5F">
            <w:pPr>
              <w:suppressAutoHyphens/>
              <w:jc w:val="center"/>
            </w:pPr>
            <w:r>
              <w:t>203</w:t>
            </w:r>
          </w:p>
        </w:tc>
      </w:tr>
      <w:tr w:rsidR="00B2453F" w:rsidRPr="002D52B6" w:rsidTr="00087D5E">
        <w:tc>
          <w:tcPr>
            <w:tcW w:w="874" w:type="dxa"/>
            <w:shd w:val="clear" w:color="auto" w:fill="auto"/>
          </w:tcPr>
          <w:p w:rsidR="00B2453F" w:rsidRPr="002D52B6" w:rsidRDefault="00582648" w:rsidP="00C80A5F">
            <w:pPr>
              <w:suppressAutoHyphens/>
              <w:jc w:val="center"/>
            </w:pPr>
            <w:r>
              <w:t>1.6</w:t>
            </w:r>
            <w:r w:rsidR="00B2453F">
              <w:t>.</w:t>
            </w:r>
          </w:p>
        </w:tc>
        <w:tc>
          <w:tcPr>
            <w:tcW w:w="5718" w:type="dxa"/>
            <w:shd w:val="clear" w:color="auto" w:fill="auto"/>
          </w:tcPr>
          <w:p w:rsidR="00B2453F" w:rsidRPr="002D52B6" w:rsidRDefault="00B2453F" w:rsidP="00C80A5F">
            <w:pPr>
              <w:suppressAutoHyphens/>
            </w:pPr>
            <w:r>
              <w:t xml:space="preserve">Укладка пути отдельными элементами на деревянных шпалах </w:t>
            </w:r>
            <w:r w:rsidR="00582648">
              <w:t xml:space="preserve">и </w:t>
            </w:r>
            <w:proofErr w:type="spellStart"/>
            <w:r w:rsidR="00582648">
              <w:t>полушпалах</w:t>
            </w:r>
            <w:proofErr w:type="spellEnd"/>
            <w:r w:rsidR="00582648">
              <w:t xml:space="preserve"> </w:t>
            </w:r>
            <w:r>
              <w:t>при нераздельном костыльном скреплении и длине рельсов 12,5 м тип рельсов Р65 и числе шпал на 1 км: 1840.</w:t>
            </w:r>
          </w:p>
        </w:tc>
        <w:tc>
          <w:tcPr>
            <w:tcW w:w="1368" w:type="dxa"/>
            <w:shd w:val="clear" w:color="auto" w:fill="auto"/>
          </w:tcPr>
          <w:p w:rsidR="00B2453F" w:rsidRPr="002D52B6" w:rsidRDefault="00B2453F" w:rsidP="00C80A5F">
            <w:pPr>
              <w:suppressAutoHyphens/>
              <w:jc w:val="center"/>
            </w:pPr>
            <w:r>
              <w:t>м</w:t>
            </w:r>
          </w:p>
        </w:tc>
        <w:tc>
          <w:tcPr>
            <w:tcW w:w="1611" w:type="dxa"/>
            <w:shd w:val="clear" w:color="auto" w:fill="auto"/>
          </w:tcPr>
          <w:p w:rsidR="00B2453F" w:rsidRPr="002D52B6" w:rsidRDefault="00B2453F" w:rsidP="00C80A5F">
            <w:pPr>
              <w:suppressAutoHyphens/>
              <w:jc w:val="center"/>
            </w:pPr>
            <w:r>
              <w:t>203</w:t>
            </w:r>
          </w:p>
        </w:tc>
      </w:tr>
      <w:tr w:rsidR="0072642B" w:rsidRPr="002D52B6" w:rsidTr="00087D5E">
        <w:tc>
          <w:tcPr>
            <w:tcW w:w="874" w:type="dxa"/>
            <w:shd w:val="clear" w:color="auto" w:fill="auto"/>
          </w:tcPr>
          <w:p w:rsidR="0072642B" w:rsidRDefault="00582648" w:rsidP="00C80A5F">
            <w:pPr>
              <w:suppressAutoHyphens/>
              <w:jc w:val="center"/>
            </w:pPr>
            <w:r>
              <w:t>1.7.</w:t>
            </w:r>
          </w:p>
        </w:tc>
        <w:tc>
          <w:tcPr>
            <w:tcW w:w="5718" w:type="dxa"/>
            <w:shd w:val="clear" w:color="auto" w:fill="auto"/>
          </w:tcPr>
          <w:p w:rsidR="0072642B" w:rsidRPr="00C34B7A" w:rsidRDefault="00582648" w:rsidP="00C80A5F">
            <w:pPr>
              <w:suppressAutoHyphens/>
            </w:pPr>
            <w:r>
              <w:t>Исправление участка пути в профиле и в плане.</w:t>
            </w:r>
          </w:p>
        </w:tc>
        <w:tc>
          <w:tcPr>
            <w:tcW w:w="1368" w:type="dxa"/>
            <w:shd w:val="clear" w:color="auto" w:fill="auto"/>
          </w:tcPr>
          <w:p w:rsidR="0072642B" w:rsidRPr="00582648" w:rsidRDefault="00582648" w:rsidP="00C80A5F">
            <w:pPr>
              <w:suppressAutoHyphens/>
              <w:jc w:val="center"/>
            </w:pPr>
            <w:r w:rsidRPr="00582648">
              <w:t>м</w:t>
            </w:r>
          </w:p>
        </w:tc>
        <w:tc>
          <w:tcPr>
            <w:tcW w:w="1611" w:type="dxa"/>
            <w:shd w:val="clear" w:color="auto" w:fill="auto"/>
          </w:tcPr>
          <w:p w:rsidR="0072642B" w:rsidRPr="00582648" w:rsidRDefault="00582648" w:rsidP="00C80A5F">
            <w:pPr>
              <w:suppressAutoHyphens/>
              <w:jc w:val="center"/>
            </w:pPr>
            <w:r w:rsidRPr="00582648">
              <w:t>203</w:t>
            </w:r>
          </w:p>
        </w:tc>
      </w:tr>
      <w:tr w:rsidR="00B2453F" w:rsidRPr="002D52B6" w:rsidTr="00087D5E">
        <w:tc>
          <w:tcPr>
            <w:tcW w:w="874" w:type="dxa"/>
            <w:shd w:val="clear" w:color="auto" w:fill="auto"/>
          </w:tcPr>
          <w:p w:rsidR="00B2453F" w:rsidRPr="00003567" w:rsidRDefault="00B2453F" w:rsidP="00C80A5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697" w:type="dxa"/>
            <w:gridSpan w:val="3"/>
            <w:shd w:val="clear" w:color="auto" w:fill="auto"/>
          </w:tcPr>
          <w:p w:rsidR="00B2453F" w:rsidRDefault="00777554" w:rsidP="00A246F4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Р</w:t>
            </w:r>
            <w:r w:rsidR="00B2453F">
              <w:rPr>
                <w:b/>
              </w:rPr>
              <w:t xml:space="preserve">емонт участка пути перед </w:t>
            </w:r>
            <w:r w:rsidR="00A246F4">
              <w:rPr>
                <w:b/>
              </w:rPr>
              <w:t>и после сливной эстакады (91 м),</w:t>
            </w:r>
          </w:p>
          <w:p w:rsidR="00A246F4" w:rsidRPr="00003567" w:rsidRDefault="00A246F4" w:rsidP="00A246F4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срок – июнь.</w:t>
            </w:r>
          </w:p>
        </w:tc>
      </w:tr>
      <w:tr w:rsidR="00B2453F" w:rsidRPr="002D52B6" w:rsidTr="00087D5E">
        <w:tc>
          <w:tcPr>
            <w:tcW w:w="874" w:type="dxa"/>
            <w:shd w:val="clear" w:color="auto" w:fill="auto"/>
          </w:tcPr>
          <w:p w:rsidR="00B2453F" w:rsidRPr="002D52B6" w:rsidRDefault="00B2453F" w:rsidP="00C80A5F">
            <w:pPr>
              <w:suppressAutoHyphens/>
              <w:jc w:val="center"/>
            </w:pPr>
            <w:r>
              <w:t>2.1.</w:t>
            </w:r>
          </w:p>
        </w:tc>
        <w:tc>
          <w:tcPr>
            <w:tcW w:w="5718" w:type="dxa"/>
            <w:shd w:val="clear" w:color="auto" w:fill="auto"/>
          </w:tcPr>
          <w:p w:rsidR="00B2453F" w:rsidRPr="002D52B6" w:rsidRDefault="00B2453F" w:rsidP="00C80A5F">
            <w:pPr>
              <w:suppressAutoHyphens/>
            </w:pPr>
            <w:r>
              <w:t>Разборка пути поэлементно на деревянных шпалах тип рельсов Р50, число шпал на 1 км пути: 2000 и 1840.</w:t>
            </w:r>
          </w:p>
        </w:tc>
        <w:tc>
          <w:tcPr>
            <w:tcW w:w="1368" w:type="dxa"/>
            <w:shd w:val="clear" w:color="auto" w:fill="auto"/>
          </w:tcPr>
          <w:p w:rsidR="00B2453F" w:rsidRPr="002D52B6" w:rsidRDefault="00B2453F" w:rsidP="00C80A5F">
            <w:pPr>
              <w:suppressAutoHyphens/>
              <w:jc w:val="center"/>
            </w:pPr>
            <w:r>
              <w:t>м</w:t>
            </w:r>
          </w:p>
        </w:tc>
        <w:tc>
          <w:tcPr>
            <w:tcW w:w="1611" w:type="dxa"/>
            <w:shd w:val="clear" w:color="auto" w:fill="auto"/>
          </w:tcPr>
          <w:p w:rsidR="00B2453F" w:rsidRPr="002D52B6" w:rsidRDefault="00B2453F" w:rsidP="00C80A5F">
            <w:pPr>
              <w:suppressAutoHyphens/>
              <w:jc w:val="center"/>
            </w:pPr>
            <w:r>
              <w:t>91</w:t>
            </w:r>
          </w:p>
        </w:tc>
      </w:tr>
      <w:tr w:rsidR="00B2453F" w:rsidRPr="002D52B6" w:rsidTr="00087D5E">
        <w:tc>
          <w:tcPr>
            <w:tcW w:w="874" w:type="dxa"/>
            <w:shd w:val="clear" w:color="auto" w:fill="auto"/>
          </w:tcPr>
          <w:p w:rsidR="00B2453F" w:rsidRPr="002D52B6" w:rsidRDefault="00B2453F" w:rsidP="00C80A5F">
            <w:pPr>
              <w:suppressAutoHyphens/>
              <w:jc w:val="center"/>
            </w:pPr>
            <w:r>
              <w:t>2.2.</w:t>
            </w:r>
          </w:p>
        </w:tc>
        <w:tc>
          <w:tcPr>
            <w:tcW w:w="5718" w:type="dxa"/>
            <w:shd w:val="clear" w:color="auto" w:fill="auto"/>
          </w:tcPr>
          <w:p w:rsidR="00B2453F" w:rsidRPr="002D52B6" w:rsidRDefault="00B2453F" w:rsidP="00C80A5F">
            <w:pPr>
              <w:suppressAutoHyphens/>
            </w:pPr>
            <w:r>
              <w:t>Снятие загрязненного балласта.</w:t>
            </w:r>
          </w:p>
        </w:tc>
        <w:tc>
          <w:tcPr>
            <w:tcW w:w="1368" w:type="dxa"/>
            <w:shd w:val="clear" w:color="auto" w:fill="auto"/>
          </w:tcPr>
          <w:p w:rsidR="00B2453F" w:rsidRPr="002D52B6" w:rsidRDefault="00B2453F" w:rsidP="00C80A5F">
            <w:pPr>
              <w:suppressAutoHyphens/>
              <w:jc w:val="center"/>
            </w:pPr>
            <w:r>
              <w:t>100 м3</w:t>
            </w:r>
          </w:p>
        </w:tc>
        <w:tc>
          <w:tcPr>
            <w:tcW w:w="1611" w:type="dxa"/>
            <w:shd w:val="clear" w:color="auto" w:fill="auto"/>
          </w:tcPr>
          <w:p w:rsidR="00B2453F" w:rsidRPr="002D52B6" w:rsidRDefault="001A2359" w:rsidP="00C80A5F">
            <w:pPr>
              <w:suppressAutoHyphens/>
              <w:jc w:val="center"/>
            </w:pPr>
            <w:r>
              <w:t>1</w:t>
            </w:r>
          </w:p>
        </w:tc>
      </w:tr>
      <w:tr w:rsidR="00B2453F" w:rsidRPr="002D52B6" w:rsidTr="00087D5E">
        <w:tc>
          <w:tcPr>
            <w:tcW w:w="874" w:type="dxa"/>
            <w:shd w:val="clear" w:color="auto" w:fill="auto"/>
          </w:tcPr>
          <w:p w:rsidR="00B2453F" w:rsidRDefault="00B2453F" w:rsidP="00C80A5F">
            <w:pPr>
              <w:suppressAutoHyphens/>
              <w:jc w:val="center"/>
            </w:pPr>
            <w:r>
              <w:t>2.3.</w:t>
            </w:r>
          </w:p>
        </w:tc>
        <w:tc>
          <w:tcPr>
            <w:tcW w:w="5718" w:type="dxa"/>
            <w:shd w:val="clear" w:color="auto" w:fill="auto"/>
          </w:tcPr>
          <w:p w:rsidR="00B2453F" w:rsidRPr="002D52B6" w:rsidRDefault="00B2453F" w:rsidP="00C80A5F">
            <w:pPr>
              <w:suppressAutoHyphens/>
            </w:pPr>
            <w:r>
              <w:t>Укладка пути отдельными элементами на деревянных шпалах при нераздельном костыльном скреплении и длине рельсов 12,5 м тип рельсов Р65 и числе шпал на 1 км: 1840.</w:t>
            </w:r>
          </w:p>
        </w:tc>
        <w:tc>
          <w:tcPr>
            <w:tcW w:w="1368" w:type="dxa"/>
            <w:shd w:val="clear" w:color="auto" w:fill="auto"/>
          </w:tcPr>
          <w:p w:rsidR="00B2453F" w:rsidRDefault="001A2359" w:rsidP="00C80A5F">
            <w:pPr>
              <w:suppressAutoHyphens/>
              <w:jc w:val="center"/>
            </w:pPr>
            <w:r>
              <w:t>м</w:t>
            </w:r>
          </w:p>
        </w:tc>
        <w:tc>
          <w:tcPr>
            <w:tcW w:w="1611" w:type="dxa"/>
            <w:shd w:val="clear" w:color="auto" w:fill="auto"/>
          </w:tcPr>
          <w:p w:rsidR="00B2453F" w:rsidRDefault="001A2359" w:rsidP="00C80A5F">
            <w:pPr>
              <w:suppressAutoHyphens/>
              <w:jc w:val="center"/>
            </w:pPr>
            <w:r>
              <w:t>91</w:t>
            </w:r>
          </w:p>
        </w:tc>
      </w:tr>
      <w:tr w:rsidR="00B2453F" w:rsidRPr="002D52B6" w:rsidTr="00087D5E">
        <w:tc>
          <w:tcPr>
            <w:tcW w:w="874" w:type="dxa"/>
            <w:shd w:val="clear" w:color="auto" w:fill="auto"/>
          </w:tcPr>
          <w:p w:rsidR="00B2453F" w:rsidRDefault="00B2453F" w:rsidP="00C80A5F">
            <w:pPr>
              <w:suppressAutoHyphens/>
              <w:jc w:val="center"/>
            </w:pPr>
            <w:r>
              <w:t>2.4.</w:t>
            </w:r>
          </w:p>
        </w:tc>
        <w:tc>
          <w:tcPr>
            <w:tcW w:w="5718" w:type="dxa"/>
            <w:shd w:val="clear" w:color="auto" w:fill="auto"/>
          </w:tcPr>
          <w:p w:rsidR="00B2453F" w:rsidRPr="002D52B6" w:rsidRDefault="00B2453F" w:rsidP="00C80A5F">
            <w:pPr>
              <w:suppressAutoHyphens/>
            </w:pPr>
            <w:r>
              <w:t xml:space="preserve">Балластировка пути на деревянных шпалах машинами </w:t>
            </w:r>
            <w:proofErr w:type="spellStart"/>
            <w:r>
              <w:t>балластировочными</w:t>
            </w:r>
            <w:proofErr w:type="spellEnd"/>
            <w:r>
              <w:t>, балласт щебеночный.</w:t>
            </w:r>
          </w:p>
        </w:tc>
        <w:tc>
          <w:tcPr>
            <w:tcW w:w="1368" w:type="dxa"/>
            <w:shd w:val="clear" w:color="auto" w:fill="auto"/>
          </w:tcPr>
          <w:p w:rsidR="00B2453F" w:rsidRDefault="001A2359" w:rsidP="00C80A5F">
            <w:pPr>
              <w:suppressAutoHyphens/>
              <w:jc w:val="center"/>
            </w:pPr>
            <w:r>
              <w:t>1000 м3</w:t>
            </w:r>
          </w:p>
        </w:tc>
        <w:tc>
          <w:tcPr>
            <w:tcW w:w="1611" w:type="dxa"/>
            <w:shd w:val="clear" w:color="auto" w:fill="auto"/>
          </w:tcPr>
          <w:p w:rsidR="00B2453F" w:rsidRDefault="001A2359" w:rsidP="00C80A5F">
            <w:pPr>
              <w:suppressAutoHyphens/>
              <w:jc w:val="center"/>
            </w:pPr>
            <w:r>
              <w:t>0,1</w:t>
            </w:r>
          </w:p>
        </w:tc>
      </w:tr>
      <w:tr w:rsidR="00B2453F" w:rsidRPr="002D52B6" w:rsidTr="00087D5E">
        <w:tc>
          <w:tcPr>
            <w:tcW w:w="874" w:type="dxa"/>
            <w:shd w:val="clear" w:color="auto" w:fill="auto"/>
          </w:tcPr>
          <w:p w:rsidR="00B2453F" w:rsidRDefault="00B2453F" w:rsidP="00C80A5F">
            <w:pPr>
              <w:suppressAutoHyphens/>
              <w:jc w:val="center"/>
            </w:pPr>
            <w:r>
              <w:t>2.5.</w:t>
            </w:r>
          </w:p>
        </w:tc>
        <w:tc>
          <w:tcPr>
            <w:tcW w:w="5718" w:type="dxa"/>
            <w:shd w:val="clear" w:color="auto" w:fill="auto"/>
          </w:tcPr>
          <w:p w:rsidR="00B2453F" w:rsidRPr="00C34B7A" w:rsidRDefault="00B2453F" w:rsidP="00C80A5F">
            <w:pPr>
              <w:suppressAutoHyphens/>
            </w:pPr>
            <w:r w:rsidRPr="00C34B7A">
              <w:t xml:space="preserve">Вывоз загрязненного щебня </w:t>
            </w:r>
            <w:r w:rsidR="00C34B7A" w:rsidRPr="00C34B7A">
              <w:t xml:space="preserve">верхнего строения участка пути от СП 8А до эстакады </w:t>
            </w:r>
            <w:r w:rsidRPr="00C34B7A">
              <w:t xml:space="preserve">и </w:t>
            </w:r>
            <w:r w:rsidR="00A246F4" w:rsidRPr="00C34B7A">
              <w:t xml:space="preserve">негодных, демонтированных </w:t>
            </w:r>
            <w:r w:rsidR="00582648">
              <w:t>шпал на площадку временного хранения строительных отходов ТЭЦ.</w:t>
            </w:r>
          </w:p>
        </w:tc>
        <w:tc>
          <w:tcPr>
            <w:tcW w:w="1368" w:type="dxa"/>
            <w:shd w:val="clear" w:color="auto" w:fill="auto"/>
          </w:tcPr>
          <w:p w:rsidR="00B2453F" w:rsidRPr="00582648" w:rsidRDefault="00AD7230" w:rsidP="00C80A5F">
            <w:pPr>
              <w:suppressAutoHyphens/>
              <w:jc w:val="center"/>
            </w:pPr>
            <w:r w:rsidRPr="00582648">
              <w:t>Т</w:t>
            </w:r>
          </w:p>
        </w:tc>
        <w:tc>
          <w:tcPr>
            <w:tcW w:w="1611" w:type="dxa"/>
            <w:shd w:val="clear" w:color="auto" w:fill="auto"/>
          </w:tcPr>
          <w:p w:rsidR="00B2453F" w:rsidRPr="00582648" w:rsidRDefault="001A2359" w:rsidP="00C80A5F">
            <w:pPr>
              <w:suppressAutoHyphens/>
              <w:jc w:val="center"/>
            </w:pPr>
            <w:r w:rsidRPr="00582648">
              <w:t>180</w:t>
            </w:r>
          </w:p>
        </w:tc>
      </w:tr>
      <w:tr w:rsidR="00B2453F" w:rsidRPr="00B2453F" w:rsidTr="00087D5E">
        <w:tc>
          <w:tcPr>
            <w:tcW w:w="874" w:type="dxa"/>
            <w:shd w:val="clear" w:color="auto" w:fill="auto"/>
          </w:tcPr>
          <w:p w:rsidR="00B2453F" w:rsidRPr="00B2453F" w:rsidRDefault="00B2453F" w:rsidP="00C80A5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697" w:type="dxa"/>
            <w:gridSpan w:val="3"/>
            <w:shd w:val="clear" w:color="auto" w:fill="auto"/>
          </w:tcPr>
          <w:p w:rsidR="00C34B7A" w:rsidRDefault="00A246F4" w:rsidP="00B2453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Устройство тупикового упора, </w:t>
            </w:r>
          </w:p>
          <w:p w:rsidR="00B2453F" w:rsidRPr="00C34B7A" w:rsidRDefault="00A246F4" w:rsidP="00B2453F">
            <w:pPr>
              <w:suppressAutoHyphens/>
              <w:jc w:val="center"/>
              <w:rPr>
                <w:b/>
              </w:rPr>
            </w:pPr>
            <w:r w:rsidRPr="00C34B7A">
              <w:rPr>
                <w:b/>
              </w:rPr>
              <w:t>срок – июль.</w:t>
            </w:r>
          </w:p>
        </w:tc>
      </w:tr>
      <w:tr w:rsidR="00B2453F" w:rsidRPr="002D52B6" w:rsidTr="00087D5E">
        <w:tc>
          <w:tcPr>
            <w:tcW w:w="874" w:type="dxa"/>
            <w:shd w:val="clear" w:color="auto" w:fill="auto"/>
          </w:tcPr>
          <w:p w:rsidR="00B2453F" w:rsidRPr="002D52B6" w:rsidRDefault="00B2453F" w:rsidP="00C80A5F">
            <w:pPr>
              <w:suppressAutoHyphens/>
              <w:jc w:val="center"/>
            </w:pPr>
            <w:r>
              <w:t>3.1.</w:t>
            </w:r>
          </w:p>
        </w:tc>
        <w:tc>
          <w:tcPr>
            <w:tcW w:w="5718" w:type="dxa"/>
            <w:shd w:val="clear" w:color="auto" w:fill="auto"/>
          </w:tcPr>
          <w:p w:rsidR="00B2453F" w:rsidRDefault="00B2453F" w:rsidP="00B2453F">
            <w:pPr>
              <w:suppressAutoHyphens/>
            </w:pPr>
            <w:r>
              <w:t>Устройство упоров тупиковых деревянных.</w:t>
            </w:r>
          </w:p>
          <w:p w:rsidR="00C34B7A" w:rsidRPr="00B2453F" w:rsidRDefault="00C34B7A" w:rsidP="00B2453F">
            <w:pPr>
              <w:suppressAutoHyphens/>
            </w:pPr>
          </w:p>
        </w:tc>
        <w:tc>
          <w:tcPr>
            <w:tcW w:w="1368" w:type="dxa"/>
            <w:shd w:val="clear" w:color="auto" w:fill="auto"/>
          </w:tcPr>
          <w:p w:rsidR="00B2453F" w:rsidRPr="002D52B6" w:rsidRDefault="001A2359" w:rsidP="00C80A5F">
            <w:pPr>
              <w:suppressAutoHyphens/>
              <w:jc w:val="center"/>
            </w:pPr>
            <w:r>
              <w:t>1 упор</w:t>
            </w:r>
          </w:p>
        </w:tc>
        <w:tc>
          <w:tcPr>
            <w:tcW w:w="1611" w:type="dxa"/>
            <w:shd w:val="clear" w:color="auto" w:fill="auto"/>
          </w:tcPr>
          <w:p w:rsidR="00B2453F" w:rsidRPr="002D52B6" w:rsidRDefault="001A2359" w:rsidP="00C80A5F">
            <w:pPr>
              <w:suppressAutoHyphens/>
              <w:jc w:val="center"/>
            </w:pPr>
            <w:r>
              <w:t>1</w:t>
            </w:r>
          </w:p>
        </w:tc>
      </w:tr>
      <w:tr w:rsidR="00AD7230" w:rsidRPr="002D52B6" w:rsidTr="00AD7230">
        <w:tc>
          <w:tcPr>
            <w:tcW w:w="874" w:type="dxa"/>
            <w:shd w:val="clear" w:color="auto" w:fill="auto"/>
          </w:tcPr>
          <w:p w:rsidR="00AD7230" w:rsidRPr="00AD7230" w:rsidRDefault="00AD7230" w:rsidP="00AD723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718" w:type="dxa"/>
            <w:shd w:val="clear" w:color="auto" w:fill="auto"/>
          </w:tcPr>
          <w:p w:rsidR="00AD7230" w:rsidRPr="00AD7230" w:rsidRDefault="00AD7230" w:rsidP="009A0B69">
            <w:pPr>
              <w:suppressAutoHyphens/>
              <w:rPr>
                <w:b/>
              </w:rPr>
            </w:pPr>
            <w:r>
              <w:rPr>
                <w:b/>
              </w:rPr>
              <w:t>Резерв средств на выполнение дополнительных работ, выявленных по результатам дефектации</w:t>
            </w:r>
          </w:p>
        </w:tc>
        <w:tc>
          <w:tcPr>
            <w:tcW w:w="1368" w:type="dxa"/>
            <w:shd w:val="clear" w:color="auto" w:fill="auto"/>
          </w:tcPr>
          <w:p w:rsidR="00AD7230" w:rsidRPr="00AD7230" w:rsidRDefault="00AD7230" w:rsidP="00AD723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тыс.</w:t>
            </w:r>
            <w:r w:rsidR="00CC25D3">
              <w:rPr>
                <w:b/>
              </w:rPr>
              <w:t xml:space="preserve"> </w:t>
            </w:r>
            <w:r>
              <w:rPr>
                <w:b/>
              </w:rPr>
              <w:t>руб.</w:t>
            </w:r>
          </w:p>
        </w:tc>
        <w:tc>
          <w:tcPr>
            <w:tcW w:w="1611" w:type="dxa"/>
            <w:shd w:val="clear" w:color="auto" w:fill="auto"/>
          </w:tcPr>
          <w:p w:rsidR="00AD7230" w:rsidRPr="00AD7230" w:rsidRDefault="00CC25D3" w:rsidP="00AD723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384,00</w:t>
            </w:r>
          </w:p>
        </w:tc>
      </w:tr>
    </w:tbl>
    <w:p w:rsidR="00C7665D" w:rsidRDefault="00C7665D" w:rsidP="007E73E2">
      <w:pPr>
        <w:suppressAutoHyphens/>
      </w:pPr>
    </w:p>
    <w:p w:rsidR="00CC25D3" w:rsidRDefault="00151C16" w:rsidP="00C7665D">
      <w:pPr>
        <w:suppressAutoHyphens/>
        <w:jc w:val="both"/>
      </w:pPr>
      <w:r>
        <w:t xml:space="preserve">Для производства всех работ требуется составление ППР и согласование с руководством ТЭЦ. </w:t>
      </w:r>
    </w:p>
    <w:p w:rsidR="00151C16" w:rsidRDefault="003610CC" w:rsidP="00C7665D">
      <w:pPr>
        <w:suppressAutoHyphens/>
        <w:jc w:val="both"/>
      </w:pPr>
      <w:r>
        <w:t>Конкретные с</w:t>
      </w:r>
      <w:r w:rsidR="00CC25D3">
        <w:t xml:space="preserve">роки исполнения работ могут уточняться в связи с режимом работы </w:t>
      </w:r>
      <w:r>
        <w:t>ТЭЦ.</w:t>
      </w:r>
      <w:r w:rsidR="00CC25D3">
        <w:t xml:space="preserve"> </w:t>
      </w:r>
    </w:p>
    <w:p w:rsidR="00C34B7A" w:rsidRDefault="00C34B7A" w:rsidP="00C34B7A">
      <w:pPr>
        <w:suppressAutoHyphens/>
        <w:jc w:val="center"/>
        <w:rPr>
          <w:b/>
        </w:rPr>
      </w:pPr>
    </w:p>
    <w:p w:rsidR="00C34B7A" w:rsidRDefault="00C34B7A" w:rsidP="00C34B7A">
      <w:pPr>
        <w:suppressAutoHyphens/>
        <w:jc w:val="center"/>
        <w:rPr>
          <w:b/>
        </w:rPr>
      </w:pPr>
      <w:r>
        <w:rPr>
          <w:b/>
        </w:rPr>
        <w:t>Особые условия.</w:t>
      </w:r>
    </w:p>
    <w:p w:rsidR="00C34B7A" w:rsidRDefault="00C34B7A" w:rsidP="00C34B7A">
      <w:pPr>
        <w:suppressAutoHyphens/>
        <w:jc w:val="center"/>
      </w:pPr>
      <w:r>
        <w:t>Производство работ и требования к персоналу подрядной организации на ремонт оборудования ТЭЦ-15 филиала «Невский» ОАО «ТГК-1».</w:t>
      </w:r>
    </w:p>
    <w:p w:rsidR="00C34B7A" w:rsidRDefault="00C34B7A" w:rsidP="00C34B7A">
      <w:pPr>
        <w:suppressAutoHyphens/>
        <w:jc w:val="center"/>
      </w:pPr>
    </w:p>
    <w:p w:rsidR="00C34B7A" w:rsidRDefault="00C34B7A" w:rsidP="00C7665D">
      <w:pPr>
        <w:suppressAutoHyphens/>
        <w:jc w:val="both"/>
        <w:rPr>
          <w:b/>
        </w:rPr>
      </w:pPr>
      <w:r>
        <w:rPr>
          <w:b/>
        </w:rPr>
        <w:t>Выполнение требований:</w:t>
      </w:r>
    </w:p>
    <w:p w:rsidR="00C34B7A" w:rsidRDefault="00C34B7A" w:rsidP="00C7665D">
      <w:pPr>
        <w:pStyle w:val="a4"/>
        <w:numPr>
          <w:ilvl w:val="0"/>
          <w:numId w:val="4"/>
        </w:numPr>
        <w:suppressAutoHyphens/>
        <w:ind w:left="0" w:firstLine="0"/>
        <w:jc w:val="both"/>
        <w:rPr>
          <w:b/>
        </w:rPr>
      </w:pPr>
      <w:r>
        <w:rPr>
          <w:b/>
        </w:rPr>
        <w:t>Требования к производству и качеству работ:</w:t>
      </w:r>
    </w:p>
    <w:p w:rsidR="00151C16" w:rsidRDefault="00151C16" w:rsidP="00C7665D">
      <w:pPr>
        <w:pStyle w:val="a4"/>
        <w:numPr>
          <w:ilvl w:val="1"/>
          <w:numId w:val="4"/>
        </w:numPr>
        <w:suppressAutoHyphens/>
        <w:ind w:left="0" w:firstLine="0"/>
        <w:jc w:val="both"/>
      </w:pPr>
      <w:r>
        <w:t>Выполнение требований нормативных документов:</w:t>
      </w:r>
    </w:p>
    <w:p w:rsidR="003610CC" w:rsidRPr="00151C16" w:rsidRDefault="003610CC" w:rsidP="00C7665D">
      <w:pPr>
        <w:suppressAutoHyphens/>
        <w:jc w:val="both"/>
      </w:pPr>
      <w:r>
        <w:t>- СО 34.03.201-97 (РД 153-34.03.201-97), «Правила техники безопасности при эксплуатации тепломеханического оборудования электростанций и тепловых сетей»;</w:t>
      </w:r>
    </w:p>
    <w:p w:rsidR="00C34B7A" w:rsidRDefault="00C34B7A" w:rsidP="00C7665D">
      <w:pPr>
        <w:pStyle w:val="a4"/>
        <w:suppressAutoHyphens/>
        <w:ind w:left="0"/>
        <w:jc w:val="both"/>
      </w:pPr>
      <w:r w:rsidRPr="00C34B7A">
        <w:t>-</w:t>
      </w:r>
      <w:r w:rsidR="003610CC">
        <w:t xml:space="preserve"> </w:t>
      </w:r>
      <w:r w:rsidRPr="00C34B7A">
        <w:t xml:space="preserve">СО 34.03.301-00 (РД 153-34.0-03.301-00), </w:t>
      </w:r>
      <w:r w:rsidR="003610CC">
        <w:t>«</w:t>
      </w:r>
      <w:r w:rsidRPr="00C34B7A">
        <w:t>Правила пожарной безопасности</w:t>
      </w:r>
      <w:r w:rsidR="003610CC">
        <w:t xml:space="preserve"> для энергетических предприятий»;</w:t>
      </w:r>
    </w:p>
    <w:p w:rsidR="00967C3F" w:rsidRPr="00C34B7A" w:rsidRDefault="00967C3F" w:rsidP="00C7665D">
      <w:pPr>
        <w:pStyle w:val="a4"/>
        <w:suppressAutoHyphens/>
        <w:ind w:left="0"/>
        <w:jc w:val="both"/>
      </w:pPr>
      <w:r>
        <w:t>-   СО 153-34.03.305-2003, «Инструкция о мерах пожарной безопасности при проведении огневых работ на энергетических предприятиях»;</w:t>
      </w:r>
    </w:p>
    <w:p w:rsidR="00C34B7A" w:rsidRPr="00C34B7A" w:rsidRDefault="00C34B7A" w:rsidP="00C7665D">
      <w:pPr>
        <w:pStyle w:val="a4"/>
        <w:suppressAutoHyphens/>
        <w:ind w:left="0"/>
        <w:jc w:val="both"/>
      </w:pPr>
      <w:r w:rsidRPr="00C34B7A">
        <w:t>-</w:t>
      </w:r>
      <w:r w:rsidR="003610CC">
        <w:t xml:space="preserve"> </w:t>
      </w:r>
      <w:r w:rsidRPr="00C34B7A">
        <w:t xml:space="preserve">СО 153-34.03.203, </w:t>
      </w:r>
      <w:r w:rsidR="003610CC">
        <w:t>«</w:t>
      </w:r>
      <w:r w:rsidRPr="00C34B7A">
        <w:t xml:space="preserve">Правила безопасности при работе с </w:t>
      </w:r>
      <w:r w:rsidR="003610CC">
        <w:t>инструментом и приспособлениями»;</w:t>
      </w:r>
    </w:p>
    <w:p w:rsidR="00C34B7A" w:rsidRPr="00C34B7A" w:rsidRDefault="00C34B7A" w:rsidP="00C7665D">
      <w:pPr>
        <w:pStyle w:val="a4"/>
        <w:suppressAutoHyphens/>
        <w:ind w:left="0"/>
        <w:jc w:val="both"/>
      </w:pPr>
      <w:r w:rsidRPr="00C34B7A">
        <w:t>-</w:t>
      </w:r>
      <w:r w:rsidR="003610CC">
        <w:t xml:space="preserve"> </w:t>
      </w:r>
      <w:r w:rsidRPr="00C34B7A">
        <w:t xml:space="preserve">РД 34.23.509-90, </w:t>
      </w:r>
      <w:r w:rsidR="003610CC">
        <w:t>«</w:t>
      </w:r>
      <w:r w:rsidRPr="00C34B7A">
        <w:t>Методические указания по содержанию и ремонту железнодорожных путей пред</w:t>
      </w:r>
      <w:r w:rsidR="003610CC">
        <w:t>приятий и строек Минэнерго СССР»;</w:t>
      </w:r>
    </w:p>
    <w:p w:rsidR="00C34B7A" w:rsidRPr="00C34B7A" w:rsidRDefault="00C34B7A" w:rsidP="00C7665D">
      <w:pPr>
        <w:suppressAutoHyphens/>
        <w:jc w:val="both"/>
      </w:pPr>
      <w:r w:rsidRPr="00C34B7A">
        <w:t>-</w:t>
      </w:r>
      <w:r w:rsidR="003610CC">
        <w:t xml:space="preserve"> </w:t>
      </w:r>
      <w:r w:rsidRPr="00C34B7A">
        <w:t xml:space="preserve">Нормы содержания стрелочных переводов, издание МПС РФ, </w:t>
      </w:r>
      <w:smartTag w:uri="urn:schemas-microsoft-com:office:smarttags" w:element="metricconverter">
        <w:smartTagPr>
          <w:attr w:name="ProductID" w:val="2003 г"/>
        </w:smartTagPr>
        <w:r w:rsidRPr="00C34B7A">
          <w:t>2003 г</w:t>
        </w:r>
      </w:smartTag>
      <w:r w:rsidRPr="00C34B7A">
        <w:t>.</w:t>
      </w:r>
    </w:p>
    <w:p w:rsidR="00C34B7A" w:rsidRPr="00C34B7A" w:rsidRDefault="00C34B7A" w:rsidP="00C7665D">
      <w:pPr>
        <w:pStyle w:val="a4"/>
        <w:suppressAutoHyphens/>
        <w:ind w:left="0"/>
        <w:jc w:val="both"/>
      </w:pPr>
      <w:r w:rsidRPr="00C34B7A">
        <w:t>-</w:t>
      </w:r>
      <w:r w:rsidR="003610CC">
        <w:t xml:space="preserve"> </w:t>
      </w:r>
      <w:r w:rsidRPr="00C34B7A">
        <w:t xml:space="preserve">ПБ 10-382-00, </w:t>
      </w:r>
      <w:r w:rsidR="003610CC">
        <w:t>«</w:t>
      </w:r>
      <w:r w:rsidRPr="00C34B7A">
        <w:t>Правила устройства и безопасной экс</w:t>
      </w:r>
      <w:r w:rsidR="003610CC">
        <w:t>плуатации грузоподъемных кранов»;</w:t>
      </w:r>
    </w:p>
    <w:p w:rsidR="00C34B7A" w:rsidRPr="00C34B7A" w:rsidRDefault="00C34B7A" w:rsidP="00C7665D">
      <w:pPr>
        <w:pStyle w:val="a4"/>
        <w:suppressAutoHyphens/>
        <w:ind w:left="0"/>
        <w:jc w:val="both"/>
      </w:pPr>
      <w:r w:rsidRPr="00C34B7A">
        <w:t>-</w:t>
      </w:r>
      <w:r w:rsidR="003610CC">
        <w:t xml:space="preserve"> </w:t>
      </w:r>
      <w:r w:rsidRPr="00C34B7A">
        <w:t xml:space="preserve">РД 34.03.225, </w:t>
      </w:r>
      <w:r w:rsidR="003610CC">
        <w:t>«</w:t>
      </w:r>
      <w:r w:rsidRPr="00C34B7A">
        <w:t>Инструктивные указания по технике безопасности при эксплуатации внутренних железнодорожных путей Минэнерго СССР</w:t>
      </w:r>
      <w:r w:rsidR="003610CC">
        <w:t>»;</w:t>
      </w:r>
    </w:p>
    <w:p w:rsidR="00C34B7A" w:rsidRDefault="00C34B7A" w:rsidP="00C7665D">
      <w:pPr>
        <w:pStyle w:val="a4"/>
        <w:suppressAutoHyphens/>
        <w:ind w:left="0"/>
        <w:jc w:val="both"/>
      </w:pPr>
      <w:r w:rsidRPr="00C34B7A">
        <w:t>-</w:t>
      </w:r>
      <w:r w:rsidR="003610CC">
        <w:t xml:space="preserve"> </w:t>
      </w:r>
      <w:r w:rsidRPr="00C34B7A">
        <w:t xml:space="preserve">СО 34.03.702-99 (РД 153-34.0-03.702-99), </w:t>
      </w:r>
      <w:r w:rsidR="003610CC">
        <w:t>«</w:t>
      </w:r>
      <w:r w:rsidRPr="00C34B7A">
        <w:t>Инструкция по оказанию первой помощи при нес</w:t>
      </w:r>
      <w:r w:rsidR="003610CC">
        <w:t>частных случаях на производстве»;</w:t>
      </w:r>
    </w:p>
    <w:p w:rsidR="00967C3F" w:rsidRDefault="00967C3F" w:rsidP="00C7665D">
      <w:pPr>
        <w:pStyle w:val="a4"/>
        <w:suppressAutoHyphens/>
        <w:ind w:left="0"/>
        <w:jc w:val="both"/>
      </w:pPr>
      <w:r>
        <w:t xml:space="preserve">- РД 153-34.1-20.602-2002, </w:t>
      </w:r>
      <w:r w:rsidR="00FE20A0">
        <w:t>«Основные положения и требования договора на выполнение работ по ремонту оборудования электростанций»;</w:t>
      </w:r>
    </w:p>
    <w:p w:rsidR="00C34B7A" w:rsidRDefault="00C34B7A" w:rsidP="00C7665D">
      <w:pPr>
        <w:pStyle w:val="a4"/>
        <w:suppressAutoHyphens/>
        <w:ind w:left="0"/>
        <w:jc w:val="both"/>
      </w:pPr>
    </w:p>
    <w:p w:rsidR="00151C16" w:rsidRDefault="00151C16" w:rsidP="00C7665D">
      <w:pPr>
        <w:pStyle w:val="a4"/>
        <w:numPr>
          <w:ilvl w:val="0"/>
          <w:numId w:val="4"/>
        </w:numPr>
        <w:suppressAutoHyphens/>
        <w:ind w:left="0" w:firstLine="0"/>
        <w:jc w:val="both"/>
        <w:rPr>
          <w:b/>
        </w:rPr>
      </w:pPr>
      <w:r>
        <w:rPr>
          <w:b/>
        </w:rPr>
        <w:t>Требования к подрядной организации:</w:t>
      </w:r>
    </w:p>
    <w:p w:rsidR="00422238" w:rsidRDefault="00422238" w:rsidP="00C7665D">
      <w:pPr>
        <w:pStyle w:val="a4"/>
        <w:suppressAutoHyphens/>
        <w:ind w:left="0"/>
        <w:jc w:val="both"/>
        <w:rPr>
          <w:b/>
        </w:rPr>
      </w:pPr>
      <w:r>
        <w:rPr>
          <w:b/>
        </w:rPr>
        <w:t>2.1.      Общие требования:</w:t>
      </w:r>
    </w:p>
    <w:p w:rsidR="00FE20A0" w:rsidRPr="00FE20A0" w:rsidRDefault="00422238" w:rsidP="00C7665D">
      <w:pPr>
        <w:pStyle w:val="a4"/>
        <w:suppressAutoHyphens/>
        <w:ind w:left="0"/>
        <w:jc w:val="both"/>
      </w:pPr>
      <w:r>
        <w:t>- п</w:t>
      </w:r>
      <w:r w:rsidR="00FE20A0">
        <w:t xml:space="preserve">одрядчик в результате выполнения работ обязан обеспечить восстановление нормативных эксплуатационных характеристик оборудования в </w:t>
      </w:r>
      <w:r>
        <w:t>соответствии с требованиями НТД;</w:t>
      </w:r>
    </w:p>
    <w:p w:rsidR="00151C16" w:rsidRDefault="00422238" w:rsidP="00C7665D">
      <w:pPr>
        <w:pStyle w:val="a4"/>
        <w:suppressAutoHyphens/>
        <w:ind w:left="0"/>
        <w:jc w:val="both"/>
      </w:pPr>
      <w:r>
        <w:t>- и</w:t>
      </w:r>
      <w:r w:rsidR="00FE20A0">
        <w:t>меть о</w:t>
      </w:r>
      <w:r w:rsidR="00F44574">
        <w:t xml:space="preserve">пыт работы по ремонту железнодорожных путей, стрелочных переводов и сооружений </w:t>
      </w:r>
      <w:proofErr w:type="gramStart"/>
      <w:r w:rsidR="00F44574">
        <w:t>инфраструктуры</w:t>
      </w:r>
      <w:proofErr w:type="gramEnd"/>
      <w:r w:rsidR="00F44574">
        <w:t xml:space="preserve"> </w:t>
      </w:r>
      <w:r w:rsidR="00126C65">
        <w:t>железных дорог Р.Ф. не менее 5 лет, опыт общестроительных работ не менее 3-х лет</w:t>
      </w:r>
      <w:r>
        <w:t>;</w:t>
      </w:r>
    </w:p>
    <w:p w:rsidR="00F44574" w:rsidRDefault="00422238" w:rsidP="00C7665D">
      <w:pPr>
        <w:pStyle w:val="a4"/>
        <w:suppressAutoHyphens/>
        <w:ind w:left="0"/>
        <w:jc w:val="both"/>
      </w:pPr>
      <w:r>
        <w:t>- н</w:t>
      </w:r>
      <w:r w:rsidR="00F44574">
        <w:t xml:space="preserve">аличие действующего на территории Российской Федерации и необходимого для выполнения работ на весь срок действия договора свидетельства СРО о допуске к работам </w:t>
      </w:r>
      <w:r w:rsidR="00FE20A0">
        <w:t>и пусконала</w:t>
      </w:r>
      <w:r w:rsidR="00126C65">
        <w:t>дочным работам на технологическо</w:t>
      </w:r>
      <w:r w:rsidR="00FE20A0">
        <w:t>м</w:t>
      </w:r>
      <w:r w:rsidR="00126C65">
        <w:t xml:space="preserve"> </w:t>
      </w:r>
      <w:r w:rsidR="00FE20A0">
        <w:t xml:space="preserve"> оборудовании объектов капитального строительст</w:t>
      </w:r>
      <w:r w:rsidR="00126C65">
        <w:t xml:space="preserve">ва, которые оказывают влияние на безопасность особо опасных, технически сложных и уникальных объектов капитального строительства. «Перечня видов работ…» утв. Приказом № 624 от 30.12.2009 года </w:t>
      </w:r>
      <w:r w:rsidR="00F44574">
        <w:t xml:space="preserve"> Минис</w:t>
      </w:r>
      <w:r w:rsidR="00126C65">
        <w:t xml:space="preserve">терства Регионального развития, </w:t>
      </w:r>
      <w:r w:rsidR="00233510" w:rsidRPr="00C268C9">
        <w:t xml:space="preserve">раздел </w:t>
      </w:r>
      <w:r w:rsidR="00233510" w:rsidRPr="00C268C9">
        <w:rPr>
          <w:lang w:val="en-US"/>
        </w:rPr>
        <w:t>III</w:t>
      </w:r>
      <w:r w:rsidR="00233510" w:rsidRPr="00C268C9">
        <w:t xml:space="preserve"> </w:t>
      </w:r>
      <w:r w:rsidR="00126C65">
        <w:t>п. 23.16.</w:t>
      </w:r>
      <w:r>
        <w:t>;</w:t>
      </w:r>
    </w:p>
    <w:p w:rsidR="00126C65" w:rsidRDefault="00422238" w:rsidP="00C7665D">
      <w:pPr>
        <w:pStyle w:val="a4"/>
        <w:suppressAutoHyphens/>
        <w:ind w:left="0"/>
        <w:jc w:val="both"/>
      </w:pPr>
      <w:r>
        <w:t>- о</w:t>
      </w:r>
      <w:r w:rsidR="00126C65">
        <w:t>беспечить соответствие сметной документации требованиям системы ценообразования, принятой в ОАО «ТГК-1»</w:t>
      </w:r>
      <w:r>
        <w:t>;</w:t>
      </w:r>
    </w:p>
    <w:p w:rsidR="00A108CB" w:rsidRDefault="00422238" w:rsidP="00C7665D">
      <w:pPr>
        <w:pStyle w:val="a4"/>
        <w:suppressAutoHyphens/>
        <w:ind w:left="0"/>
        <w:jc w:val="both"/>
      </w:pPr>
      <w:r>
        <w:t>- о</w:t>
      </w:r>
      <w:r w:rsidR="00A108CB">
        <w:t>беспечить соответствие применяемых материалов и изделий требованиям ГОСТ и ТУ, наличие сертификатов, удостоверяющих их качество или иных документов, удостоверяющи</w:t>
      </w:r>
      <w:r>
        <w:t>х качество материалов и изделий;</w:t>
      </w:r>
    </w:p>
    <w:p w:rsidR="00A108CB" w:rsidRDefault="00422238" w:rsidP="00C7665D">
      <w:pPr>
        <w:pStyle w:val="a4"/>
        <w:suppressAutoHyphens/>
        <w:ind w:left="0"/>
        <w:jc w:val="both"/>
      </w:pPr>
      <w:r>
        <w:t>- р</w:t>
      </w:r>
      <w:r w:rsidR="00A108CB">
        <w:t>аботники подрядчика (поставщика) должны быть ознакомлены с Экологической политикой ОАО «ТГК-1», подрядчик (поставщик) должен применять необходимые меры по соблюдению обязательств этой политики в рамках деятельности, о</w:t>
      </w:r>
      <w:r>
        <w:t>пределенной настоящим договором;</w:t>
      </w:r>
    </w:p>
    <w:p w:rsidR="00A108CB" w:rsidRDefault="00422238" w:rsidP="00C7665D">
      <w:pPr>
        <w:pStyle w:val="a4"/>
        <w:suppressAutoHyphens/>
        <w:ind w:left="0"/>
        <w:jc w:val="both"/>
      </w:pPr>
      <w:r>
        <w:t>- п</w:t>
      </w:r>
      <w:r w:rsidR="00A108CB">
        <w:t>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договором.</w:t>
      </w:r>
    </w:p>
    <w:p w:rsidR="00A108CB" w:rsidRDefault="00A108CB" w:rsidP="00C7665D">
      <w:pPr>
        <w:pStyle w:val="a4"/>
        <w:suppressAutoHyphens/>
        <w:ind w:left="0"/>
        <w:jc w:val="both"/>
      </w:pPr>
      <w:r>
        <w:t xml:space="preserve">- подрядчик несет ответственность за соблюдение требований природоохранного законодательства Российской Федерации и СЭМ ОАО «ТГК-1»; </w:t>
      </w:r>
    </w:p>
    <w:p w:rsidR="00126C65" w:rsidRDefault="00422238" w:rsidP="00C7665D">
      <w:pPr>
        <w:pStyle w:val="a4"/>
        <w:suppressAutoHyphens/>
        <w:ind w:left="0"/>
        <w:jc w:val="both"/>
      </w:pPr>
      <w:r>
        <w:t>- акты сдачи-приемки могут быть подписаны Заказчиком при условии выполнения подрядчиком указанных выше требований.</w:t>
      </w:r>
    </w:p>
    <w:p w:rsidR="007E73E2" w:rsidRDefault="00151C16" w:rsidP="00422238">
      <w:pPr>
        <w:pStyle w:val="a4"/>
        <w:numPr>
          <w:ilvl w:val="1"/>
          <w:numId w:val="3"/>
        </w:numPr>
        <w:suppressAutoHyphens/>
        <w:ind w:left="0" w:firstLine="0"/>
        <w:rPr>
          <w:b/>
        </w:rPr>
      </w:pPr>
      <w:r>
        <w:rPr>
          <w:b/>
        </w:rPr>
        <w:t>Специальные требования:</w:t>
      </w:r>
    </w:p>
    <w:p w:rsidR="00F44574" w:rsidRPr="000674C3" w:rsidRDefault="00422238" w:rsidP="00C7665D">
      <w:pPr>
        <w:numPr>
          <w:ilvl w:val="0"/>
          <w:numId w:val="5"/>
        </w:numPr>
        <w:tabs>
          <w:tab w:val="clear" w:pos="851"/>
        </w:tabs>
        <w:ind w:left="0" w:firstLine="0"/>
        <w:jc w:val="both"/>
      </w:pPr>
      <w:r>
        <w:t>наличие</w:t>
      </w:r>
      <w:r w:rsidR="00F44574" w:rsidRPr="000674C3">
        <w:t xml:space="preserve"> производственно-технической базы, обеспечивающей возможность выполнения  ремонтных работ;</w:t>
      </w:r>
    </w:p>
    <w:p w:rsidR="00F44574" w:rsidRPr="000674C3" w:rsidRDefault="00F44574" w:rsidP="00C7665D">
      <w:pPr>
        <w:numPr>
          <w:ilvl w:val="0"/>
          <w:numId w:val="5"/>
        </w:numPr>
        <w:tabs>
          <w:tab w:val="clear" w:pos="851"/>
        </w:tabs>
        <w:ind w:left="0" w:firstLine="0"/>
        <w:jc w:val="both"/>
      </w:pPr>
      <w:r w:rsidRPr="000674C3">
        <w:t xml:space="preserve">наличие в своем составе кадров, обладающих соответствующей квалификацией для осуществления специальных, ремонтных работ и услуг по ремонту основных фондов электростанций </w:t>
      </w:r>
    </w:p>
    <w:p w:rsidR="00F44574" w:rsidRPr="000674C3" w:rsidRDefault="00F44574" w:rsidP="00C7665D">
      <w:pPr>
        <w:numPr>
          <w:ilvl w:val="0"/>
          <w:numId w:val="5"/>
        </w:numPr>
        <w:tabs>
          <w:tab w:val="clear" w:pos="851"/>
        </w:tabs>
        <w:ind w:left="0" w:firstLine="0"/>
        <w:jc w:val="both"/>
      </w:pPr>
      <w:r w:rsidRPr="000674C3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674C3">
        <w:t>энергообъектов</w:t>
      </w:r>
      <w:proofErr w:type="spellEnd"/>
      <w:r w:rsidRPr="000674C3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</w:t>
      </w:r>
      <w:r>
        <w:t>ти опасных производственных объе</w:t>
      </w:r>
      <w:r w:rsidRPr="000674C3">
        <w:t>ктов);</w:t>
      </w:r>
    </w:p>
    <w:p w:rsidR="00F44574" w:rsidRPr="000674C3" w:rsidRDefault="00F44574" w:rsidP="00C7665D">
      <w:pPr>
        <w:numPr>
          <w:ilvl w:val="0"/>
          <w:numId w:val="5"/>
        </w:numPr>
        <w:tabs>
          <w:tab w:val="clear" w:pos="851"/>
        </w:tabs>
        <w:ind w:left="0" w:firstLine="0"/>
        <w:jc w:val="both"/>
      </w:pPr>
      <w:r w:rsidRPr="000674C3">
        <w:t>у персонала, осуществляющего ремонт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F44574" w:rsidRPr="000674C3" w:rsidRDefault="00F44574" w:rsidP="00C7665D">
      <w:pPr>
        <w:numPr>
          <w:ilvl w:val="0"/>
          <w:numId w:val="5"/>
        </w:numPr>
        <w:tabs>
          <w:tab w:val="clear" w:pos="851"/>
        </w:tabs>
        <w:ind w:left="0" w:firstLine="0"/>
        <w:jc w:val="both"/>
      </w:pPr>
      <w:r w:rsidRPr="000674C3">
        <w:t>досконально знать технологию ремонта и особенности ремонтируемого оборудования;</w:t>
      </w:r>
    </w:p>
    <w:p w:rsidR="00F44574" w:rsidRPr="000674C3" w:rsidRDefault="00F44574" w:rsidP="00C7665D">
      <w:pPr>
        <w:numPr>
          <w:ilvl w:val="0"/>
          <w:numId w:val="5"/>
        </w:numPr>
        <w:tabs>
          <w:tab w:val="clear" w:pos="851"/>
        </w:tabs>
        <w:ind w:left="0" w:firstLine="0"/>
        <w:jc w:val="both"/>
      </w:pPr>
      <w:r w:rsidRPr="000674C3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F44574" w:rsidRPr="000674C3" w:rsidRDefault="00F44574" w:rsidP="00C7665D">
      <w:pPr>
        <w:numPr>
          <w:ilvl w:val="0"/>
          <w:numId w:val="5"/>
        </w:numPr>
        <w:tabs>
          <w:tab w:val="clear" w:pos="851"/>
        </w:tabs>
        <w:ind w:left="0" w:firstLine="0"/>
        <w:jc w:val="both"/>
      </w:pPr>
      <w:r w:rsidRPr="000674C3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F44574" w:rsidRPr="000674C3" w:rsidRDefault="00F44574" w:rsidP="00C7665D">
      <w:pPr>
        <w:numPr>
          <w:ilvl w:val="0"/>
          <w:numId w:val="5"/>
        </w:numPr>
        <w:tabs>
          <w:tab w:val="clear" w:pos="851"/>
        </w:tabs>
        <w:ind w:left="0" w:firstLine="0"/>
        <w:jc w:val="both"/>
      </w:pPr>
      <w:r w:rsidRPr="000674C3">
        <w:t>иметь все необходимые для ремонта инструменты и специальные приспособления;</w:t>
      </w:r>
    </w:p>
    <w:p w:rsidR="00F44574" w:rsidRPr="000674C3" w:rsidRDefault="00F44574" w:rsidP="00C7665D">
      <w:pPr>
        <w:numPr>
          <w:ilvl w:val="0"/>
          <w:numId w:val="5"/>
        </w:numPr>
        <w:tabs>
          <w:tab w:val="clear" w:pos="851"/>
        </w:tabs>
        <w:ind w:left="0" w:firstLine="0"/>
        <w:jc w:val="both"/>
      </w:pPr>
      <w:r w:rsidRPr="000674C3">
        <w:t>самостоятельно выполнять устройство лесов и подмостей;</w:t>
      </w:r>
    </w:p>
    <w:p w:rsidR="00F44574" w:rsidRPr="000674C3" w:rsidRDefault="00F44574" w:rsidP="00C7665D">
      <w:pPr>
        <w:numPr>
          <w:ilvl w:val="0"/>
          <w:numId w:val="5"/>
        </w:numPr>
        <w:tabs>
          <w:tab w:val="clear" w:pos="851"/>
        </w:tabs>
        <w:ind w:left="0" w:firstLine="0"/>
        <w:jc w:val="both"/>
      </w:pPr>
      <w:r w:rsidRPr="000674C3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F44574" w:rsidRPr="000674C3" w:rsidRDefault="00F44574" w:rsidP="00C7665D">
      <w:pPr>
        <w:numPr>
          <w:ilvl w:val="0"/>
          <w:numId w:val="5"/>
        </w:numPr>
        <w:tabs>
          <w:tab w:val="clear" w:pos="851"/>
        </w:tabs>
        <w:ind w:left="0" w:firstLine="0"/>
        <w:jc w:val="both"/>
      </w:pPr>
      <w:r w:rsidRPr="000674C3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F44574" w:rsidRPr="000674C3" w:rsidRDefault="00F44574" w:rsidP="00845254">
      <w:pPr>
        <w:numPr>
          <w:ilvl w:val="0"/>
          <w:numId w:val="5"/>
        </w:numPr>
        <w:tabs>
          <w:tab w:val="num" w:pos="0"/>
        </w:tabs>
        <w:ind w:left="0" w:firstLine="0"/>
        <w:jc w:val="both"/>
      </w:pPr>
      <w:r w:rsidRPr="000674C3">
        <w:t>организовать своевременное оформление и ведение ремонтной, исполнительной документации,  актов на скрытые работы;</w:t>
      </w:r>
    </w:p>
    <w:p w:rsidR="00F44574" w:rsidRPr="000674C3" w:rsidRDefault="00F44574" w:rsidP="00845254">
      <w:pPr>
        <w:numPr>
          <w:ilvl w:val="0"/>
          <w:numId w:val="5"/>
        </w:numPr>
        <w:tabs>
          <w:tab w:val="num" w:pos="0"/>
        </w:tabs>
        <w:ind w:left="0" w:firstLine="0"/>
        <w:jc w:val="both"/>
      </w:pPr>
      <w:r w:rsidRPr="000674C3">
        <w:t>обеспечить выполнение работ в соответствии с согласованным графиком работ;</w:t>
      </w:r>
    </w:p>
    <w:p w:rsidR="00422238" w:rsidRDefault="00F44574" w:rsidP="00845254">
      <w:pPr>
        <w:numPr>
          <w:ilvl w:val="0"/>
          <w:numId w:val="5"/>
        </w:numPr>
        <w:tabs>
          <w:tab w:val="num" w:pos="0"/>
        </w:tabs>
        <w:ind w:left="0" w:firstLine="0"/>
        <w:jc w:val="both"/>
      </w:pPr>
      <w:r w:rsidRPr="000674C3">
        <w:t xml:space="preserve">персонал подрядной организации в обязательном порядке на объекте ремонта должен </w:t>
      </w:r>
      <w:proofErr w:type="gramStart"/>
      <w:r w:rsidRPr="000674C3">
        <w:t>находится</w:t>
      </w:r>
      <w:proofErr w:type="gramEnd"/>
      <w:r w:rsidRPr="000674C3">
        <w:t xml:space="preserve"> в спецодежде  с логотипом своей организации.</w:t>
      </w:r>
    </w:p>
    <w:p w:rsidR="00F44574" w:rsidRPr="00541752" w:rsidRDefault="00422238" w:rsidP="00845254">
      <w:pPr>
        <w:pStyle w:val="a4"/>
        <w:numPr>
          <w:ilvl w:val="1"/>
          <w:numId w:val="3"/>
        </w:numPr>
        <w:tabs>
          <w:tab w:val="num" w:pos="0"/>
        </w:tabs>
        <w:ind w:left="0" w:firstLine="0"/>
        <w:jc w:val="both"/>
      </w:pPr>
      <w:r w:rsidRPr="00422238">
        <w:rPr>
          <w:b/>
        </w:rPr>
        <w:t xml:space="preserve"> </w:t>
      </w:r>
      <w:r>
        <w:rPr>
          <w:b/>
        </w:rPr>
        <w:t xml:space="preserve">Требования </w:t>
      </w:r>
      <w:r w:rsidRPr="00BB3E5D">
        <w:rPr>
          <w:b/>
        </w:rPr>
        <w:t xml:space="preserve">к </w:t>
      </w:r>
      <w:r w:rsidR="00233510" w:rsidRPr="00BB3E5D">
        <w:rPr>
          <w:b/>
        </w:rPr>
        <w:t>подрядчикам при привлечении Субподрядчиков</w:t>
      </w:r>
      <w:r w:rsidR="00F44574" w:rsidRPr="00422238">
        <w:rPr>
          <w:b/>
        </w:rPr>
        <w:t>:</w:t>
      </w:r>
    </w:p>
    <w:p w:rsidR="00541752" w:rsidRPr="00541752" w:rsidRDefault="00541752" w:rsidP="00C7665D">
      <w:pPr>
        <w:pStyle w:val="a4"/>
        <w:ind w:left="0"/>
        <w:jc w:val="both"/>
      </w:pPr>
      <w:r w:rsidRPr="00541752">
        <w:t xml:space="preserve">-   В случае привлечения </w:t>
      </w:r>
      <w:r>
        <w:t xml:space="preserve">для выполнения работ Субподрядчиков, Подрядчик должен иметь </w:t>
      </w:r>
      <w:r w:rsidR="00233510" w:rsidRPr="00BB3E5D">
        <w:t xml:space="preserve">свидетельство СРО </w:t>
      </w:r>
      <w:r>
        <w:t>на исполнение функций генерального подрядчика;</w:t>
      </w:r>
    </w:p>
    <w:p w:rsidR="00F44574" w:rsidRPr="000674C3" w:rsidRDefault="00F44574" w:rsidP="00C7665D">
      <w:pPr>
        <w:suppressAutoHyphens/>
        <w:jc w:val="both"/>
      </w:pPr>
      <w:r w:rsidRPr="000674C3">
        <w:t>- при необходимо</w:t>
      </w:r>
      <w:r w:rsidR="00845254">
        <w:t>сти проведения отдельных работ С</w:t>
      </w:r>
      <w:r w:rsidRPr="000674C3">
        <w:t>убподрядом договора субподряда должны быть на объем не более 30 % от цены предложения;</w:t>
      </w:r>
    </w:p>
    <w:p w:rsidR="00F44574" w:rsidRPr="000674C3" w:rsidRDefault="00845254" w:rsidP="00C7665D">
      <w:pPr>
        <w:suppressAutoHyphens/>
        <w:jc w:val="both"/>
      </w:pPr>
      <w:r>
        <w:t>- П</w:t>
      </w:r>
      <w:r w:rsidR="00F44574" w:rsidRPr="000674C3">
        <w:t>одрядчик должен включить в свою заявку на участие в ОЗ</w:t>
      </w:r>
      <w:r>
        <w:t>П  подробные сведения обо всех С</w:t>
      </w:r>
      <w:r w:rsidR="00F44574" w:rsidRPr="000674C3">
        <w:t>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F44574" w:rsidRDefault="00845254" w:rsidP="00C7665D">
      <w:pPr>
        <w:suppressAutoHyphens/>
        <w:jc w:val="both"/>
      </w:pPr>
      <w:r>
        <w:t>- П</w:t>
      </w:r>
      <w:r w:rsidR="00F44574" w:rsidRPr="000674C3">
        <w:t>одрядчик должен обеспечить соо</w:t>
      </w:r>
      <w:r>
        <w:t>тветствие любого предложенного С</w:t>
      </w:r>
      <w:r w:rsidR="00F44574" w:rsidRPr="000674C3">
        <w:t xml:space="preserve">убподрядчика требованиям </w:t>
      </w:r>
      <w:proofErr w:type="spellStart"/>
      <w:r w:rsidR="00F44574" w:rsidRPr="000674C3">
        <w:t>предквалификационно</w:t>
      </w:r>
      <w:r w:rsidR="00F44574">
        <w:t>й</w:t>
      </w:r>
      <w:proofErr w:type="spellEnd"/>
      <w:r w:rsidR="00F44574">
        <w:t xml:space="preserve"> документации организатора ОЗП;</w:t>
      </w:r>
    </w:p>
    <w:p w:rsidR="00F44574" w:rsidRDefault="00F44574" w:rsidP="00C7665D">
      <w:pPr>
        <w:suppressAutoHyphens/>
        <w:jc w:val="both"/>
      </w:pPr>
      <w:r>
        <w:t xml:space="preserve">- </w:t>
      </w:r>
      <w:r w:rsidRPr="000674C3">
        <w:t>организатор ОЗП оставляет за собой право от</w:t>
      </w:r>
      <w:r w:rsidR="00845254">
        <w:t>клонить любого из предложенных С</w:t>
      </w:r>
      <w:r w:rsidRPr="000674C3">
        <w:t>убподрядчиков.</w:t>
      </w:r>
    </w:p>
    <w:p w:rsidR="008C58DE" w:rsidRDefault="008C58DE" w:rsidP="007E73E2">
      <w:pPr>
        <w:suppressAutoHyphens/>
        <w:ind w:left="360"/>
      </w:pPr>
    </w:p>
    <w:p w:rsidR="007E73E2" w:rsidRPr="00845254" w:rsidRDefault="007E73E2" w:rsidP="00845254">
      <w:pPr>
        <w:pStyle w:val="a4"/>
        <w:numPr>
          <w:ilvl w:val="0"/>
          <w:numId w:val="3"/>
        </w:numPr>
        <w:suppressAutoHyphens/>
        <w:ind w:left="0" w:firstLine="0"/>
        <w:rPr>
          <w:b/>
        </w:rPr>
      </w:pPr>
      <w:r w:rsidRPr="00845254">
        <w:rPr>
          <w:b/>
        </w:rPr>
        <w:t>Запасные части и материалы:</w:t>
      </w:r>
    </w:p>
    <w:p w:rsidR="007E73E2" w:rsidRDefault="007E73E2" w:rsidP="008C58DE">
      <w:pPr>
        <w:suppressAutoHyphens/>
        <w:jc w:val="both"/>
      </w:pPr>
      <w:r>
        <w:t xml:space="preserve">Запасные части и материалы для </w:t>
      </w:r>
      <w:r w:rsidR="003A57CB">
        <w:t>выполнения заявляемых</w:t>
      </w:r>
      <w:r>
        <w:t xml:space="preserve"> объемов ремонтных работ поставляет Подрядчик в объеме:</w:t>
      </w:r>
    </w:p>
    <w:p w:rsidR="009B3860" w:rsidRDefault="009B3860" w:rsidP="009B3860">
      <w:pPr>
        <w:suppressAutoHyphens/>
        <w:ind w:left="360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5723"/>
        <w:gridCol w:w="1292"/>
        <w:gridCol w:w="1573"/>
      </w:tblGrid>
      <w:tr w:rsidR="0072642B" w:rsidRPr="0089089D" w:rsidTr="0032062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>№</w:t>
            </w:r>
          </w:p>
          <w:p w:rsidR="0072642B" w:rsidRDefault="0072642B" w:rsidP="00C80A5F">
            <w:pPr>
              <w:jc w:val="center"/>
            </w:pPr>
            <w:r>
              <w:t>п.п.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Pr="00F9075A" w:rsidRDefault="0072642B" w:rsidP="00C80A5F">
            <w:pPr>
              <w:jc w:val="center"/>
            </w:pPr>
            <w:r w:rsidRPr="00F9075A">
              <w:t xml:space="preserve">Наименование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 xml:space="preserve">Ед. </w:t>
            </w:r>
          </w:p>
          <w:p w:rsidR="0072642B" w:rsidRDefault="0072642B" w:rsidP="00C80A5F">
            <w:pPr>
              <w:jc w:val="center"/>
            </w:pPr>
            <w:r>
              <w:t>измерения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 xml:space="preserve">Количество </w:t>
            </w:r>
          </w:p>
          <w:p w:rsidR="0072642B" w:rsidRDefault="0072642B" w:rsidP="00C80A5F">
            <w:pPr>
              <w:jc w:val="center"/>
            </w:pPr>
          </w:p>
        </w:tc>
      </w:tr>
      <w:tr w:rsidR="0072642B" w:rsidRPr="0089089D" w:rsidTr="002B281B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Pr="00A35996" w:rsidRDefault="008C58DE" w:rsidP="00C80A5F">
            <w:pPr>
              <w:suppressAutoHyphens/>
              <w:jc w:val="center"/>
            </w:pPr>
            <w:r>
              <w:rPr>
                <w:b/>
              </w:rPr>
              <w:t xml:space="preserve">3.1. </w:t>
            </w:r>
            <w:r w:rsidR="0072642B">
              <w:rPr>
                <w:b/>
              </w:rPr>
              <w:t>Замена верхнего строения пути в зоне сливной эстакады (203 м).</w:t>
            </w:r>
          </w:p>
        </w:tc>
      </w:tr>
      <w:tr w:rsidR="0072642B" w:rsidRPr="0089089D" w:rsidTr="0032062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8C58DE" w:rsidP="00C80A5F">
            <w:pPr>
              <w:jc w:val="center"/>
            </w:pPr>
            <w:r>
              <w:t>3</w:t>
            </w:r>
            <w:r w:rsidR="0072642B">
              <w:t>.1.1.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Pr="00032B38" w:rsidRDefault="0072642B" w:rsidP="00C80A5F">
            <w:r>
              <w:t>Бетон тяжелый, класс В</w:t>
            </w:r>
            <w:r w:rsidR="000415D2">
              <w:t xml:space="preserve"> </w:t>
            </w:r>
            <w:r>
              <w:t>20 (М</w:t>
            </w:r>
            <w:r w:rsidR="000415D2">
              <w:t xml:space="preserve"> </w:t>
            </w:r>
            <w:r>
              <w:t>250)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>м3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>60</w:t>
            </w:r>
          </w:p>
        </w:tc>
      </w:tr>
      <w:tr w:rsidR="0072642B" w:rsidRPr="0089089D" w:rsidTr="0032062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8C58DE" w:rsidP="00C80A5F">
            <w:pPr>
              <w:jc w:val="center"/>
            </w:pPr>
            <w:r>
              <w:t>3</w:t>
            </w:r>
            <w:r w:rsidR="0072642B">
              <w:t>.1.2.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Pr="00032B38" w:rsidRDefault="0072642B" w:rsidP="00C80A5F">
            <w:r>
              <w:t>Костыли для железных дорог 16х16х165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>т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>1,161</w:t>
            </w:r>
          </w:p>
        </w:tc>
      </w:tr>
      <w:tr w:rsidR="0072642B" w:rsidRPr="0089089D" w:rsidTr="0032062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8C58DE" w:rsidP="00C80A5F">
            <w:pPr>
              <w:jc w:val="center"/>
            </w:pPr>
            <w:r>
              <w:t>3</w:t>
            </w:r>
            <w:r w:rsidR="0072642B">
              <w:t>.1.3.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r>
              <w:t xml:space="preserve">Рельсы железнодорожные типа Р65, </w:t>
            </w:r>
          </w:p>
          <w:p w:rsidR="0072642B" w:rsidRDefault="00320629" w:rsidP="00C80A5F">
            <w:r>
              <w:t>К</w:t>
            </w:r>
            <w:r w:rsidR="0072642B">
              <w:t>атегории</w:t>
            </w:r>
            <w:r>
              <w:t xml:space="preserve"> </w:t>
            </w:r>
            <w:r w:rsidR="0072642B">
              <w:t xml:space="preserve"> Т</w:t>
            </w:r>
            <w:proofErr w:type="gramStart"/>
            <w:r w:rsidR="0072642B">
              <w:t>1</w:t>
            </w:r>
            <w:proofErr w:type="gramEnd"/>
            <w:r w:rsidR="0072642B">
              <w:t>, б/у, 1-ой группы износа.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>т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>26,34128</w:t>
            </w:r>
          </w:p>
        </w:tc>
      </w:tr>
      <w:tr w:rsidR="0072642B" w:rsidRPr="0089089D" w:rsidTr="0032062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8C58DE" w:rsidP="00C80A5F">
            <w:pPr>
              <w:jc w:val="center"/>
            </w:pPr>
            <w:r>
              <w:t>3</w:t>
            </w:r>
            <w:r w:rsidR="0072642B">
              <w:t>.1.4.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Pr="009B3860" w:rsidRDefault="0072642B" w:rsidP="00C80A5F">
            <w:proofErr w:type="spellStart"/>
            <w:r>
              <w:t>Полушпалы</w:t>
            </w:r>
            <w:proofErr w:type="spellEnd"/>
            <w:r>
              <w:t xml:space="preserve"> </w:t>
            </w:r>
            <w:proofErr w:type="gramStart"/>
            <w:r>
              <w:t>деревянные</w:t>
            </w:r>
            <w:proofErr w:type="gramEnd"/>
            <w:r>
              <w:t xml:space="preserve"> пропитанные, тип </w:t>
            </w:r>
            <w:r>
              <w:rPr>
                <w:lang w:val="en-US"/>
              </w:rPr>
              <w:t>II</w:t>
            </w:r>
            <w:r>
              <w:t>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 xml:space="preserve">шт.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>812</w:t>
            </w:r>
          </w:p>
        </w:tc>
      </w:tr>
      <w:tr w:rsidR="0072642B" w:rsidRPr="0089089D" w:rsidTr="0032062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8C58DE" w:rsidP="00C80A5F">
            <w:pPr>
              <w:jc w:val="center"/>
            </w:pPr>
            <w:r>
              <w:t>3</w:t>
            </w:r>
            <w:r w:rsidR="0072642B">
              <w:t>.1.5.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r>
              <w:t>Болты для рельсовых стыков железнодорожного пути в комплекте с гайками М27х160-180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>т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>0,14818</w:t>
            </w:r>
          </w:p>
        </w:tc>
      </w:tr>
      <w:tr w:rsidR="0072642B" w:rsidRPr="0089089D" w:rsidTr="0032062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8C58DE" w:rsidP="00C80A5F">
            <w:pPr>
              <w:jc w:val="center"/>
            </w:pPr>
            <w:r>
              <w:t>3</w:t>
            </w:r>
            <w:r w:rsidR="0072642B">
              <w:t>.1.6.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r>
              <w:t>Накладка 2Р65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>т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>1,5457</w:t>
            </w:r>
          </w:p>
        </w:tc>
      </w:tr>
      <w:tr w:rsidR="0072642B" w:rsidRPr="0089089D" w:rsidTr="0032062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8C58DE" w:rsidP="00C80A5F">
            <w:pPr>
              <w:jc w:val="center"/>
            </w:pPr>
            <w:r>
              <w:t>3</w:t>
            </w:r>
            <w:r w:rsidR="0072642B">
              <w:t>.1.7.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r>
              <w:t>Подкладка Д65, б/у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>т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>5,72202</w:t>
            </w:r>
          </w:p>
        </w:tc>
      </w:tr>
      <w:tr w:rsidR="0072642B" w:rsidRPr="0089089D" w:rsidTr="0035410E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Pr="00003567" w:rsidRDefault="008C58DE" w:rsidP="00C80A5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3.2. </w:t>
            </w:r>
            <w:r w:rsidR="0072642B">
              <w:rPr>
                <w:b/>
              </w:rPr>
              <w:t>Капитальный ремонт участка пути перед и после сливной эстакады (91 м).</w:t>
            </w:r>
          </w:p>
        </w:tc>
      </w:tr>
      <w:tr w:rsidR="0072642B" w:rsidRPr="0089089D" w:rsidTr="0032062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8C58DE" w:rsidP="00C80A5F">
            <w:pPr>
              <w:jc w:val="center"/>
            </w:pPr>
            <w:r>
              <w:t>3.2.1.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Pr="00032B38" w:rsidRDefault="0072642B" w:rsidP="00C80A5F">
            <w:r>
              <w:t>Костыли для железных дорог 16х16х165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>т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2B" w:rsidRDefault="0072642B" w:rsidP="00C80A5F">
            <w:pPr>
              <w:jc w:val="center"/>
            </w:pPr>
            <w:r>
              <w:t>0,5205</w:t>
            </w:r>
          </w:p>
        </w:tc>
      </w:tr>
      <w:tr w:rsidR="00320629" w:rsidRPr="0089089D" w:rsidTr="0032062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8C58DE" w:rsidP="00C80A5F">
            <w:pPr>
              <w:jc w:val="center"/>
            </w:pPr>
            <w:r>
              <w:t>3.2.2.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r>
              <w:t xml:space="preserve">Рельсы железнодорожные типа Р65, </w:t>
            </w:r>
          </w:p>
          <w:p w:rsidR="00320629" w:rsidRDefault="00320629" w:rsidP="00C80A5F">
            <w:r>
              <w:t>категории  Т</w:t>
            </w:r>
            <w:proofErr w:type="gramStart"/>
            <w:r>
              <w:t>1</w:t>
            </w:r>
            <w:proofErr w:type="gramEnd"/>
            <w:r>
              <w:t>, б/у, 1-ой группы износа.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pPr>
              <w:jc w:val="center"/>
            </w:pPr>
            <w:r>
              <w:t>т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pPr>
              <w:jc w:val="center"/>
            </w:pPr>
            <w:r>
              <w:t>11,80816</w:t>
            </w:r>
          </w:p>
        </w:tc>
      </w:tr>
      <w:tr w:rsidR="00320629" w:rsidRPr="0089089D" w:rsidTr="0032062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8C58DE" w:rsidP="00C80A5F">
            <w:pPr>
              <w:jc w:val="center"/>
            </w:pPr>
            <w:r>
              <w:t>3.2.3.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Pr="009B3860" w:rsidRDefault="00320629" w:rsidP="00C80A5F">
            <w:r>
              <w:t xml:space="preserve">Шпалы деревянные пропитанные, тип </w:t>
            </w:r>
            <w:r>
              <w:rPr>
                <w:lang w:val="en-US"/>
              </w:rPr>
              <w:t>II</w:t>
            </w:r>
            <w:r>
              <w:t>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pPr>
              <w:jc w:val="center"/>
            </w:pPr>
            <w:r>
              <w:t>шт.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pPr>
              <w:jc w:val="center"/>
            </w:pPr>
            <w:r>
              <w:t>168</w:t>
            </w:r>
          </w:p>
        </w:tc>
      </w:tr>
      <w:tr w:rsidR="00320629" w:rsidRPr="0089089D" w:rsidTr="0032062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8C58DE" w:rsidP="00C80A5F">
            <w:pPr>
              <w:jc w:val="center"/>
            </w:pPr>
            <w:r>
              <w:t>3.2.4.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r>
              <w:t>Болты для рельсовых стыков железнодорожного пути в комплекте с гайками М27х160-180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pPr>
              <w:jc w:val="center"/>
            </w:pPr>
            <w:r>
              <w:t>т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pPr>
              <w:jc w:val="center"/>
            </w:pPr>
            <w:r>
              <w:t>0,06643</w:t>
            </w:r>
          </w:p>
        </w:tc>
      </w:tr>
      <w:tr w:rsidR="00320629" w:rsidRPr="0089089D" w:rsidTr="0032062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8C58DE" w:rsidP="00C80A5F">
            <w:pPr>
              <w:jc w:val="center"/>
            </w:pPr>
            <w:r>
              <w:t>3.2.5.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r>
              <w:t>Накладка 2Р65, б/у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pPr>
              <w:jc w:val="center"/>
            </w:pPr>
            <w:r>
              <w:t>т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pPr>
              <w:jc w:val="center"/>
            </w:pPr>
            <w:r>
              <w:t>0,68962</w:t>
            </w:r>
          </w:p>
        </w:tc>
      </w:tr>
      <w:tr w:rsidR="00320629" w:rsidRPr="0089089D" w:rsidTr="0032062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8C58DE" w:rsidP="00C80A5F">
            <w:pPr>
              <w:jc w:val="center"/>
            </w:pPr>
            <w:r>
              <w:t>3.2.6.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r>
              <w:t>Подкладка Д65, б/у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pPr>
              <w:jc w:val="center"/>
            </w:pPr>
            <w:r>
              <w:t>т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pPr>
              <w:jc w:val="center"/>
            </w:pPr>
            <w:r>
              <w:t>2,55844</w:t>
            </w:r>
          </w:p>
        </w:tc>
      </w:tr>
      <w:tr w:rsidR="00320629" w:rsidRPr="0089089D" w:rsidTr="0032062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8C58DE" w:rsidP="00C80A5F">
            <w:pPr>
              <w:jc w:val="center"/>
            </w:pPr>
            <w:r>
              <w:t>3.2.7.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r>
              <w:t>Балласт щебеночный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pPr>
              <w:jc w:val="center"/>
            </w:pPr>
            <w:r>
              <w:t>1000 м3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pPr>
              <w:jc w:val="center"/>
            </w:pPr>
            <w:r>
              <w:t>0,1</w:t>
            </w:r>
          </w:p>
        </w:tc>
      </w:tr>
      <w:tr w:rsidR="00320629" w:rsidRPr="0089089D" w:rsidTr="008D79F4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Pr="00B2453F" w:rsidRDefault="008C58DE" w:rsidP="00C80A5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3.3. </w:t>
            </w:r>
            <w:r w:rsidR="00320629">
              <w:rPr>
                <w:b/>
              </w:rPr>
              <w:t>Устройство тупикового упора.</w:t>
            </w:r>
          </w:p>
        </w:tc>
      </w:tr>
      <w:tr w:rsidR="00320629" w:rsidRPr="0089089D" w:rsidTr="0032062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8C58DE" w:rsidP="00C80A5F">
            <w:pPr>
              <w:jc w:val="center"/>
            </w:pPr>
            <w:r>
              <w:t>3.3.1.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r>
              <w:t>Песок для строительных работ природный, карьерный.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pPr>
              <w:jc w:val="center"/>
            </w:pPr>
            <w:r>
              <w:t>м3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320629" w:rsidP="00C80A5F">
            <w:pPr>
              <w:jc w:val="center"/>
            </w:pPr>
            <w:r>
              <w:t>20</w:t>
            </w:r>
          </w:p>
        </w:tc>
      </w:tr>
      <w:tr w:rsidR="00320629" w:rsidRPr="0089089D" w:rsidTr="0032062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8C58DE" w:rsidP="00C80A5F">
            <w:pPr>
              <w:jc w:val="center"/>
            </w:pPr>
            <w:r>
              <w:t>3.3.2.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Pr="000415D2" w:rsidRDefault="000415D2" w:rsidP="00C80A5F">
            <w:r>
              <w:t xml:space="preserve">Шпалы деревянные пропитанные, тип </w:t>
            </w:r>
            <w:r>
              <w:rPr>
                <w:lang w:val="en-US"/>
              </w:rPr>
              <w:t>II</w:t>
            </w:r>
            <w:r>
              <w:t>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0415D2" w:rsidP="00C80A5F">
            <w:pPr>
              <w:jc w:val="center"/>
            </w:pPr>
            <w:r>
              <w:t>шт.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29" w:rsidRDefault="000415D2" w:rsidP="00C80A5F">
            <w:pPr>
              <w:jc w:val="center"/>
            </w:pPr>
            <w:r>
              <w:t>6</w:t>
            </w:r>
          </w:p>
        </w:tc>
      </w:tr>
    </w:tbl>
    <w:p w:rsidR="000415D2" w:rsidRDefault="000415D2" w:rsidP="000415D2">
      <w:pPr>
        <w:suppressAutoHyphens/>
        <w:ind w:left="360"/>
        <w:jc w:val="both"/>
      </w:pPr>
    </w:p>
    <w:p w:rsidR="008C58DE" w:rsidRDefault="008C58DE" w:rsidP="00845254">
      <w:pPr>
        <w:suppressAutoHyphens/>
        <w:jc w:val="both"/>
      </w:pPr>
      <w:r>
        <w:t>- На все применяемые материалы должны быть сертификаты или иные документы, удостоверяющие их качество.</w:t>
      </w:r>
    </w:p>
    <w:p w:rsidR="009D6F0B" w:rsidRPr="009D6F0B" w:rsidRDefault="009D6F0B" w:rsidP="00845254">
      <w:pPr>
        <w:suppressAutoHyphens/>
        <w:jc w:val="both"/>
      </w:pPr>
      <w:r>
        <w:rPr>
          <w:b/>
        </w:rPr>
        <w:t>-</w:t>
      </w:r>
      <w:r>
        <w:t xml:space="preserve"> Запасные части и материалы, поставка которых поручена Подрядчику, на складе структурного подразделения отсутствуют и в заявку на поставку ТМЦ для ремонта не включались.</w:t>
      </w:r>
    </w:p>
    <w:p w:rsidR="009D6F0B" w:rsidRDefault="009D6F0B" w:rsidP="00845254">
      <w:pPr>
        <w:suppressAutoHyphens/>
        <w:jc w:val="both"/>
      </w:pPr>
      <w:r>
        <w:t>- Запасные части и материалы, потребность в которых может быть выявлена дополнительно по результатам дефектации и которые отсутствуют на складе Заказчика, могут быть поставлены Подрядчиком по дополнительному соглашению сторон.</w:t>
      </w:r>
    </w:p>
    <w:p w:rsidR="007E73E2" w:rsidRDefault="007E73E2" w:rsidP="007E73E2">
      <w:pPr>
        <w:suppressAutoHyphens/>
        <w:jc w:val="center"/>
      </w:pPr>
    </w:p>
    <w:p w:rsidR="00845254" w:rsidRDefault="00845254">
      <w:pPr>
        <w:rPr>
          <w:b/>
        </w:rPr>
      </w:pPr>
      <w:bookmarkStart w:id="0" w:name="_GoBack"/>
      <w:bookmarkEnd w:id="0"/>
    </w:p>
    <w:sectPr w:rsidR="00845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B6C63"/>
    <w:multiLevelType w:val="multilevel"/>
    <w:tmpl w:val="E022183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B3C45C9"/>
    <w:multiLevelType w:val="multilevel"/>
    <w:tmpl w:val="1ECA74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BF32AC9"/>
    <w:multiLevelType w:val="multilevel"/>
    <w:tmpl w:val="4918AB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F9417CB"/>
    <w:multiLevelType w:val="hybridMultilevel"/>
    <w:tmpl w:val="7B001CEC"/>
    <w:lvl w:ilvl="0" w:tplc="1EF88A2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E2"/>
    <w:rsid w:val="00003567"/>
    <w:rsid w:val="000415D2"/>
    <w:rsid w:val="00087D5E"/>
    <w:rsid w:val="000928AB"/>
    <w:rsid w:val="000A70B4"/>
    <w:rsid w:val="00126C65"/>
    <w:rsid w:val="00151C16"/>
    <w:rsid w:val="001903B8"/>
    <w:rsid w:val="001A2359"/>
    <w:rsid w:val="001F5E92"/>
    <w:rsid w:val="002255CF"/>
    <w:rsid w:val="00233510"/>
    <w:rsid w:val="00242220"/>
    <w:rsid w:val="00281584"/>
    <w:rsid w:val="00282EC0"/>
    <w:rsid w:val="002A427D"/>
    <w:rsid w:val="002A7977"/>
    <w:rsid w:val="002C2237"/>
    <w:rsid w:val="00320629"/>
    <w:rsid w:val="00360F39"/>
    <w:rsid w:val="003610CC"/>
    <w:rsid w:val="003872AA"/>
    <w:rsid w:val="003A57CB"/>
    <w:rsid w:val="00422238"/>
    <w:rsid w:val="004E5A44"/>
    <w:rsid w:val="00541752"/>
    <w:rsid w:val="00582648"/>
    <w:rsid w:val="0062771A"/>
    <w:rsid w:val="007244BF"/>
    <w:rsid w:val="0072642B"/>
    <w:rsid w:val="00777554"/>
    <w:rsid w:val="007955F8"/>
    <w:rsid w:val="007E73E2"/>
    <w:rsid w:val="00845254"/>
    <w:rsid w:val="00872FDF"/>
    <w:rsid w:val="008B70C8"/>
    <w:rsid w:val="008C58DE"/>
    <w:rsid w:val="00945463"/>
    <w:rsid w:val="0096347D"/>
    <w:rsid w:val="00967C3F"/>
    <w:rsid w:val="009B3860"/>
    <w:rsid w:val="009D6F0B"/>
    <w:rsid w:val="00A108CB"/>
    <w:rsid w:val="00A21995"/>
    <w:rsid w:val="00A246F4"/>
    <w:rsid w:val="00AD7230"/>
    <w:rsid w:val="00B2453F"/>
    <w:rsid w:val="00B25C8A"/>
    <w:rsid w:val="00BB3E5D"/>
    <w:rsid w:val="00C268C9"/>
    <w:rsid w:val="00C34B7A"/>
    <w:rsid w:val="00C62421"/>
    <w:rsid w:val="00C7665D"/>
    <w:rsid w:val="00CC25D3"/>
    <w:rsid w:val="00DD5CA2"/>
    <w:rsid w:val="00E05385"/>
    <w:rsid w:val="00E62BC0"/>
    <w:rsid w:val="00F26496"/>
    <w:rsid w:val="00F44574"/>
    <w:rsid w:val="00FB5CE1"/>
    <w:rsid w:val="00FC7840"/>
    <w:rsid w:val="00FE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E73E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42220"/>
    <w:pPr>
      <w:ind w:left="720"/>
      <w:contextualSpacing/>
    </w:pPr>
  </w:style>
  <w:style w:type="table" w:styleId="a5">
    <w:name w:val="Table Grid"/>
    <w:basedOn w:val="a1"/>
    <w:uiPriority w:val="59"/>
    <w:rsid w:val="00845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E73E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42220"/>
    <w:pPr>
      <w:ind w:left="720"/>
      <w:contextualSpacing/>
    </w:pPr>
  </w:style>
  <w:style w:type="table" w:styleId="a5">
    <w:name w:val="Table Grid"/>
    <w:basedOn w:val="a1"/>
    <w:uiPriority w:val="59"/>
    <w:rsid w:val="00845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orisov.SI@tgc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36A85-A8CE-448F-9726-0AA41F6DB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2034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Борисов-Смирнов</dc:creator>
  <cp:lastModifiedBy>Моисеенко Юлия Витальевна</cp:lastModifiedBy>
  <cp:revision>5</cp:revision>
  <cp:lastPrinted>2013-03-06T04:28:00Z</cp:lastPrinted>
  <dcterms:created xsi:type="dcterms:W3CDTF">2013-03-05T10:01:00Z</dcterms:created>
  <dcterms:modified xsi:type="dcterms:W3CDTF">2013-04-01T12:11:00Z</dcterms:modified>
</cp:coreProperties>
</file>